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C5EFF3" w14:textId="12F5AC26" w:rsidR="008911B5" w:rsidRPr="00C23D28" w:rsidRDefault="008911B5" w:rsidP="00A70367">
      <w:pPr>
        <w:rPr>
          <w:rFonts w:ascii="Times New Roman" w:hAnsi="Times New Roman" w:cs="Times New Roman"/>
          <w:b/>
          <w:i/>
          <w:sz w:val="24"/>
          <w:szCs w:val="20"/>
        </w:rPr>
      </w:pPr>
      <w:bookmarkStart w:id="0" w:name="_GoBack"/>
      <w:bookmarkEnd w:id="0"/>
      <w:r w:rsidRPr="00C23D28">
        <w:rPr>
          <w:rFonts w:ascii="Times New Roman" w:hAnsi="Times New Roman" w:cs="Times New Roman"/>
          <w:b/>
          <w:i/>
          <w:sz w:val="24"/>
          <w:szCs w:val="20"/>
        </w:rPr>
        <w:t xml:space="preserve">Výrobní a ekonomické ukazatele </w:t>
      </w:r>
      <w:r w:rsidR="00031673">
        <w:rPr>
          <w:rFonts w:ascii="Times New Roman" w:hAnsi="Times New Roman" w:cs="Times New Roman"/>
          <w:b/>
          <w:i/>
          <w:sz w:val="24"/>
          <w:szCs w:val="20"/>
        </w:rPr>
        <w:t xml:space="preserve">u </w:t>
      </w:r>
      <w:r w:rsidR="000D0641">
        <w:rPr>
          <w:rFonts w:ascii="Times New Roman" w:hAnsi="Times New Roman" w:cs="Times New Roman"/>
          <w:b/>
          <w:i/>
          <w:sz w:val="24"/>
          <w:szCs w:val="20"/>
        </w:rPr>
        <w:t>souboru</w:t>
      </w:r>
      <w:r w:rsidR="00031673">
        <w:rPr>
          <w:rFonts w:ascii="Times New Roman" w:hAnsi="Times New Roman" w:cs="Times New Roman"/>
          <w:b/>
          <w:i/>
          <w:sz w:val="24"/>
          <w:szCs w:val="20"/>
        </w:rPr>
        <w:t xml:space="preserve"> podniků s výrobou mléka za rok 202</w:t>
      </w:r>
      <w:r w:rsidR="00935114">
        <w:rPr>
          <w:rFonts w:ascii="Times New Roman" w:hAnsi="Times New Roman" w:cs="Times New Roman"/>
          <w:b/>
          <w:i/>
          <w:sz w:val="24"/>
          <w:szCs w:val="20"/>
        </w:rPr>
        <w:t>5</w:t>
      </w:r>
    </w:p>
    <w:p w14:paraId="47CF8914" w14:textId="2A6C9FA9" w:rsidR="00D60113" w:rsidRDefault="008911B5" w:rsidP="00804D2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C23D28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Průměrné ukazatele vycházejí z údajů od </w:t>
      </w:r>
      <w:r w:rsidR="00935114">
        <w:rPr>
          <w:rFonts w:ascii="Times New Roman" w:eastAsia="Times New Roman" w:hAnsi="Times New Roman" w:cs="Times New Roman"/>
          <w:sz w:val="24"/>
          <w:szCs w:val="20"/>
          <w:lang w:eastAsia="cs-CZ"/>
        </w:rPr>
        <w:t>144</w:t>
      </w:r>
      <w:r w:rsidRPr="00C23D28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podniků s chovem dojených krav v ČR za rok 20</w:t>
      </w:r>
      <w:r w:rsidR="00704BEA" w:rsidRPr="00C23D28">
        <w:rPr>
          <w:rFonts w:ascii="Times New Roman" w:eastAsia="Times New Roman" w:hAnsi="Times New Roman" w:cs="Times New Roman"/>
          <w:sz w:val="24"/>
          <w:szCs w:val="20"/>
          <w:lang w:eastAsia="cs-CZ"/>
        </w:rPr>
        <w:t>2</w:t>
      </w:r>
      <w:r w:rsidR="00935114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5 </w:t>
      </w:r>
      <w:r w:rsidRPr="00C23D28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a byly </w:t>
      </w:r>
      <w:r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zpracovány pracovníky VÚŽV, v. v. i. </w:t>
      </w:r>
      <w:r w:rsidR="00804D28">
        <w:rPr>
          <w:rFonts w:ascii="Times New Roman" w:eastAsia="Times New Roman" w:hAnsi="Times New Roman" w:cs="Times New Roman"/>
          <w:sz w:val="24"/>
          <w:szCs w:val="20"/>
          <w:lang w:eastAsia="cs-CZ"/>
        </w:rPr>
        <w:t>Vybrané průměrné produkční ukazatele ve srovnání s</w:t>
      </w:r>
      <w:r w:rsidR="00F13D2D">
        <w:rPr>
          <w:rFonts w:ascii="Times New Roman" w:eastAsia="Times New Roman" w:hAnsi="Times New Roman" w:cs="Times New Roman"/>
          <w:sz w:val="24"/>
          <w:szCs w:val="20"/>
          <w:lang w:eastAsia="cs-CZ"/>
        </w:rPr>
        <w:t>e</w:t>
      </w:r>
      <w:r w:rsidR="00804D28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 dvěma minulými ročníky jsou zobrazeny v tabulce 1. </w:t>
      </w:r>
      <w:r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Celkově byla vyhodnocena užitkovost od </w:t>
      </w:r>
      <w:r w:rsidR="00063C2D">
        <w:rPr>
          <w:rFonts w:ascii="Times New Roman" w:eastAsia="Times New Roman" w:hAnsi="Times New Roman" w:cs="Times New Roman"/>
          <w:sz w:val="24"/>
          <w:szCs w:val="20"/>
          <w:lang w:eastAsia="cs-CZ"/>
        </w:rPr>
        <w:t>70 970 krav (</w:t>
      </w:r>
      <w:r w:rsidR="000F4AB4">
        <w:rPr>
          <w:rFonts w:ascii="Times New Roman" w:eastAsia="Times New Roman" w:hAnsi="Times New Roman" w:cs="Times New Roman"/>
          <w:sz w:val="24"/>
          <w:szCs w:val="20"/>
          <w:lang w:eastAsia="cs-CZ"/>
        </w:rPr>
        <w:t>2</w:t>
      </w:r>
      <w:r w:rsidR="00063C2D">
        <w:rPr>
          <w:rFonts w:ascii="Times New Roman" w:eastAsia="Times New Roman" w:hAnsi="Times New Roman" w:cs="Times New Roman"/>
          <w:sz w:val="24"/>
          <w:szCs w:val="20"/>
          <w:lang w:eastAsia="cs-CZ"/>
        </w:rPr>
        <w:t>9</w:t>
      </w:r>
      <w:r w:rsidR="00B73E31">
        <w:rPr>
          <w:rFonts w:ascii="Times New Roman" w:eastAsia="Times New Roman" w:hAnsi="Times New Roman" w:cs="Times New Roman"/>
          <w:sz w:val="24"/>
          <w:szCs w:val="20"/>
          <w:lang w:eastAsia="cs-CZ"/>
        </w:rPr>
        <w:t> </w:t>
      </w:r>
      <w:r w:rsidR="00063C2D">
        <w:rPr>
          <w:rFonts w:ascii="Times New Roman" w:eastAsia="Times New Roman" w:hAnsi="Times New Roman" w:cs="Times New Roman"/>
          <w:sz w:val="24"/>
          <w:szCs w:val="20"/>
          <w:lang w:eastAsia="cs-CZ"/>
        </w:rPr>
        <w:t>546</w:t>
      </w:r>
      <w:r w:rsidR="00B73E31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</w:t>
      </w:r>
      <w:r w:rsidR="002F4876"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plemene </w:t>
      </w:r>
      <w:r w:rsidR="00B9783B"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>č</w:t>
      </w:r>
      <w:r w:rsidR="002F4876"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eského strakatého skotu a </w:t>
      </w:r>
      <w:r w:rsidR="00063C2D">
        <w:rPr>
          <w:rFonts w:ascii="Times New Roman" w:eastAsia="Times New Roman" w:hAnsi="Times New Roman" w:cs="Times New Roman"/>
          <w:sz w:val="24"/>
          <w:szCs w:val="20"/>
          <w:lang w:eastAsia="cs-CZ"/>
        </w:rPr>
        <w:t>41</w:t>
      </w:r>
      <w:r w:rsidR="007C2EA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</w:t>
      </w:r>
      <w:r w:rsidR="00063C2D">
        <w:rPr>
          <w:rFonts w:ascii="Times New Roman" w:eastAsia="Times New Roman" w:hAnsi="Times New Roman" w:cs="Times New Roman"/>
          <w:sz w:val="24"/>
          <w:szCs w:val="20"/>
          <w:lang w:eastAsia="cs-CZ"/>
        </w:rPr>
        <w:t>424</w:t>
      </w:r>
      <w:r w:rsidR="002F4876"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</w:t>
      </w:r>
      <w:r w:rsidR="00B9783B"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>h</w:t>
      </w:r>
      <w:r w:rsidR="002F4876"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>olštýnského plemene)</w:t>
      </w:r>
      <w:r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>, což představuje v</w:t>
      </w:r>
      <w:r w:rsidR="00B115CD"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> </w:t>
      </w:r>
      <w:r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>průměru</w:t>
      </w:r>
      <w:r w:rsidR="00B115CD"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</w:t>
      </w:r>
      <w:r w:rsidR="00063C2D">
        <w:rPr>
          <w:rFonts w:ascii="Times New Roman" w:eastAsia="Times New Roman" w:hAnsi="Times New Roman" w:cs="Times New Roman"/>
          <w:sz w:val="24"/>
          <w:szCs w:val="20"/>
          <w:lang w:eastAsia="cs-CZ"/>
        </w:rPr>
        <w:t>493</w:t>
      </w:r>
      <w:r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krav v podniku a tvoří zhruba </w:t>
      </w:r>
      <w:r w:rsidR="00804D28">
        <w:rPr>
          <w:rFonts w:ascii="Times New Roman" w:eastAsia="Times New Roman" w:hAnsi="Times New Roman" w:cs="Times New Roman"/>
          <w:sz w:val="24"/>
          <w:szCs w:val="20"/>
          <w:lang w:eastAsia="cs-CZ"/>
        </w:rPr>
        <w:t>21</w:t>
      </w:r>
      <w:r w:rsidR="00784C21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</w:t>
      </w:r>
      <w:r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% populace dojených krav v ČR. </w:t>
      </w:r>
      <w:r w:rsidR="007C2EAD"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V souboru podniků se dojivost pohybovala mezi </w:t>
      </w:r>
      <w:r w:rsidR="00DC277B">
        <w:rPr>
          <w:rFonts w:ascii="Times New Roman" w:eastAsia="Times New Roman" w:hAnsi="Times New Roman" w:cs="Times New Roman"/>
          <w:sz w:val="24"/>
          <w:szCs w:val="20"/>
          <w:lang w:eastAsia="cs-CZ"/>
        </w:rPr>
        <w:t>4 6</w:t>
      </w:r>
      <w:r w:rsidR="00804D28">
        <w:rPr>
          <w:rFonts w:ascii="Times New Roman" w:eastAsia="Times New Roman" w:hAnsi="Times New Roman" w:cs="Times New Roman"/>
          <w:sz w:val="24"/>
          <w:szCs w:val="20"/>
          <w:lang w:eastAsia="cs-CZ"/>
        </w:rPr>
        <w:t>17</w:t>
      </w:r>
      <w:r w:rsidR="007C2EAD"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a </w:t>
      </w:r>
      <w:r w:rsidR="00DC277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13 </w:t>
      </w:r>
      <w:r w:rsidR="00804D28">
        <w:rPr>
          <w:rFonts w:ascii="Times New Roman" w:eastAsia="Times New Roman" w:hAnsi="Times New Roman" w:cs="Times New Roman"/>
          <w:sz w:val="24"/>
          <w:szCs w:val="20"/>
          <w:lang w:eastAsia="cs-CZ"/>
        </w:rPr>
        <w:t>866</w:t>
      </w:r>
      <w:r w:rsidR="007C2EAD"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litry na krávu a rok při průměru </w:t>
      </w:r>
      <w:r w:rsidR="007C2EA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9 </w:t>
      </w:r>
      <w:r w:rsidR="00804D28">
        <w:rPr>
          <w:rFonts w:ascii="Times New Roman" w:eastAsia="Times New Roman" w:hAnsi="Times New Roman" w:cs="Times New Roman"/>
          <w:sz w:val="24"/>
          <w:szCs w:val="20"/>
          <w:lang w:eastAsia="cs-CZ"/>
        </w:rPr>
        <w:t>775</w:t>
      </w:r>
      <w:r w:rsidR="007C2EAD" w:rsidRPr="006C343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litrů mléka. </w:t>
      </w:r>
      <w:r w:rsidR="00804D28">
        <w:rPr>
          <w:rFonts w:ascii="Times New Roman" w:eastAsia="Times New Roman" w:hAnsi="Times New Roman" w:cs="Times New Roman"/>
          <w:sz w:val="24"/>
          <w:szCs w:val="20"/>
          <w:lang w:eastAsia="cs-CZ"/>
        </w:rPr>
        <w:t>Údaje reprodukce se výrazně neliší mezi posledními třemi roky ani ve srovnání s celorepublikovými údaji.</w:t>
      </w:r>
    </w:p>
    <w:p w14:paraId="64FAF4E3" w14:textId="77777777" w:rsidR="00DC277B" w:rsidRDefault="00DC277B" w:rsidP="00DC277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E41AFF" w14:textId="65DBD468" w:rsidR="006125DC" w:rsidRDefault="00761F5F" w:rsidP="00D76EB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12AA3">
        <w:rPr>
          <w:rFonts w:ascii="Times New Roman" w:hAnsi="Times New Roman" w:cs="Times New Roman"/>
          <w:b/>
          <w:sz w:val="24"/>
          <w:szCs w:val="24"/>
        </w:rPr>
        <w:t>Tab</w:t>
      </w:r>
      <w:r w:rsidR="00D76EBF" w:rsidRPr="00212AA3">
        <w:rPr>
          <w:rFonts w:ascii="Times New Roman" w:hAnsi="Times New Roman" w:cs="Times New Roman"/>
          <w:b/>
          <w:sz w:val="24"/>
          <w:szCs w:val="24"/>
        </w:rPr>
        <w:t>.</w:t>
      </w:r>
      <w:r w:rsidRPr="00212AA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D4419" w:rsidRPr="00212AA3">
        <w:rPr>
          <w:rFonts w:ascii="Times New Roman" w:hAnsi="Times New Roman" w:cs="Times New Roman"/>
          <w:b/>
          <w:sz w:val="24"/>
          <w:szCs w:val="24"/>
        </w:rPr>
        <w:t xml:space="preserve">1 </w:t>
      </w:r>
      <w:r w:rsidR="00031673">
        <w:rPr>
          <w:rFonts w:ascii="Times New Roman" w:hAnsi="Times New Roman" w:cs="Times New Roman"/>
          <w:b/>
          <w:sz w:val="24"/>
          <w:szCs w:val="24"/>
        </w:rPr>
        <w:t>Průměrné hodnoty z</w:t>
      </w:r>
      <w:r w:rsidRPr="00212AA3">
        <w:rPr>
          <w:rFonts w:ascii="Times New Roman" w:hAnsi="Times New Roman" w:cs="Times New Roman"/>
          <w:b/>
          <w:sz w:val="24"/>
          <w:szCs w:val="24"/>
        </w:rPr>
        <w:t>ákladní</w:t>
      </w:r>
      <w:r w:rsidR="00031673">
        <w:rPr>
          <w:rFonts w:ascii="Times New Roman" w:hAnsi="Times New Roman" w:cs="Times New Roman"/>
          <w:b/>
          <w:sz w:val="24"/>
          <w:szCs w:val="24"/>
        </w:rPr>
        <w:t>ch</w:t>
      </w:r>
      <w:r w:rsidRPr="00212AA3">
        <w:rPr>
          <w:rFonts w:ascii="Times New Roman" w:hAnsi="Times New Roman" w:cs="Times New Roman"/>
          <w:b/>
          <w:sz w:val="24"/>
          <w:szCs w:val="24"/>
        </w:rPr>
        <w:t xml:space="preserve"> ukazatel</w:t>
      </w:r>
      <w:r w:rsidR="00031673">
        <w:rPr>
          <w:rFonts w:ascii="Times New Roman" w:hAnsi="Times New Roman" w:cs="Times New Roman"/>
          <w:b/>
          <w:sz w:val="24"/>
          <w:szCs w:val="24"/>
        </w:rPr>
        <w:t>ů</w:t>
      </w:r>
      <w:r w:rsidRPr="00212AA3">
        <w:rPr>
          <w:rFonts w:ascii="Times New Roman" w:hAnsi="Times New Roman" w:cs="Times New Roman"/>
          <w:b/>
          <w:sz w:val="24"/>
          <w:szCs w:val="24"/>
        </w:rPr>
        <w:t xml:space="preserve"> u soubor</w:t>
      </w:r>
      <w:r w:rsidR="003E6365">
        <w:rPr>
          <w:rFonts w:ascii="Times New Roman" w:hAnsi="Times New Roman" w:cs="Times New Roman"/>
          <w:b/>
          <w:sz w:val="24"/>
          <w:szCs w:val="24"/>
        </w:rPr>
        <w:t>ů</w:t>
      </w:r>
      <w:r w:rsidRPr="00212AA3">
        <w:rPr>
          <w:rFonts w:ascii="Times New Roman" w:hAnsi="Times New Roman" w:cs="Times New Roman"/>
          <w:b/>
          <w:sz w:val="24"/>
          <w:szCs w:val="24"/>
        </w:rPr>
        <w:t xml:space="preserve"> podniků</w:t>
      </w:r>
    </w:p>
    <w:tbl>
      <w:tblPr>
        <w:tblW w:w="91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0"/>
        <w:gridCol w:w="3258"/>
        <w:gridCol w:w="1134"/>
        <w:gridCol w:w="1256"/>
        <w:gridCol w:w="1256"/>
        <w:gridCol w:w="1256"/>
      </w:tblGrid>
      <w:tr w:rsidR="00935114" w:rsidRPr="007C2EAD" w14:paraId="29905B96" w14:textId="77777777" w:rsidTr="00935114">
        <w:trPr>
          <w:trHeight w:val="276"/>
        </w:trPr>
        <w:tc>
          <w:tcPr>
            <w:tcW w:w="423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9F926" w14:textId="77777777" w:rsidR="00935114" w:rsidRPr="007C2EAD" w:rsidRDefault="00935114" w:rsidP="009351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Ukazatel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82549" w14:textId="112630AC" w:rsidR="00935114" w:rsidRPr="007C2EAD" w:rsidRDefault="00935114" w:rsidP="009351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jedn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otka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846095" w14:textId="4B831D43" w:rsidR="00935114" w:rsidRDefault="00935114" w:rsidP="009351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2023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br/>
              <w:t>(n=143)</w:t>
            </w:r>
          </w:p>
        </w:tc>
        <w:tc>
          <w:tcPr>
            <w:tcW w:w="1256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067AAC" w14:textId="77777777" w:rsidR="00935114" w:rsidRDefault="00935114" w:rsidP="009351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2024</w:t>
            </w:r>
          </w:p>
          <w:p w14:paraId="16C223F6" w14:textId="139CB81B" w:rsidR="00935114" w:rsidRPr="007C2EAD" w:rsidRDefault="00935114" w:rsidP="009351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(n=133)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14:paraId="10189993" w14:textId="77777777" w:rsidR="00935114" w:rsidRDefault="00935114" w:rsidP="009351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2025</w:t>
            </w:r>
          </w:p>
          <w:p w14:paraId="30EA5A20" w14:textId="3D47F36B" w:rsidR="00935114" w:rsidRPr="006C5702" w:rsidRDefault="00935114" w:rsidP="009351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(n=14</w:t>
            </w:r>
            <w:r w:rsidR="00804D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4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)</w:t>
            </w:r>
          </w:p>
        </w:tc>
      </w:tr>
      <w:tr w:rsidR="00063C2D" w:rsidRPr="007C2EAD" w14:paraId="38448B5D" w14:textId="77777777" w:rsidTr="00063C2D">
        <w:trPr>
          <w:trHeight w:val="150"/>
        </w:trPr>
        <w:tc>
          <w:tcPr>
            <w:tcW w:w="423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165ACB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výměra zemědělské půdy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A5D44B" w14:textId="77777777" w:rsidR="00063C2D" w:rsidRPr="007C2EA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ha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8D1CA" w14:textId="7E4FB04F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1 936</w:t>
            </w:r>
          </w:p>
        </w:tc>
        <w:tc>
          <w:tcPr>
            <w:tcW w:w="1256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14:paraId="614ADD25" w14:textId="522BBFA7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1 956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14:paraId="1012B208" w14:textId="74479B4B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1 886</w:t>
            </w:r>
          </w:p>
        </w:tc>
      </w:tr>
      <w:tr w:rsidR="00063C2D" w:rsidRPr="007C2EAD" w14:paraId="44507778" w14:textId="77777777" w:rsidTr="00935114">
        <w:trPr>
          <w:trHeight w:val="270"/>
        </w:trPr>
        <w:tc>
          <w:tcPr>
            <w:tcW w:w="4238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14:paraId="38A339F0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dojnic na podnik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F28D24" w14:textId="77777777" w:rsidR="00063C2D" w:rsidRPr="007C2EA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n</w:t>
            </w: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58BC761B" w14:textId="73644228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510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578D3EFB" w14:textId="684AE639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505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60B614FF" w14:textId="7A1D7B96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493</w:t>
            </w:r>
          </w:p>
        </w:tc>
      </w:tr>
      <w:tr w:rsidR="00063C2D" w:rsidRPr="007C2EAD" w14:paraId="3E8AF04B" w14:textId="77777777" w:rsidTr="00935114">
        <w:trPr>
          <w:trHeight w:val="270"/>
        </w:trPr>
        <w:tc>
          <w:tcPr>
            <w:tcW w:w="4238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14:paraId="5E040198" w14:textId="1C86C6C2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dojivost na krávu</w:t>
            </w:r>
          </w:p>
        </w:tc>
        <w:tc>
          <w:tcPr>
            <w:tcW w:w="1134" w:type="dxa"/>
            <w:vMerge w:val="restart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BE1D9A" w14:textId="77777777" w:rsidR="00063C2D" w:rsidRPr="007C2EA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litry</w:t>
            </w: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4E5D0672" w14:textId="1C6F15EA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9 580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0B8F3DA0" w14:textId="6CA8797D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9 815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113BCF43" w14:textId="581B26B2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9 775</w:t>
            </w:r>
          </w:p>
        </w:tc>
      </w:tr>
      <w:tr w:rsidR="00063C2D" w:rsidRPr="007C2EAD" w14:paraId="7CAABBFB" w14:textId="77777777" w:rsidTr="00935114">
        <w:trPr>
          <w:trHeight w:val="270"/>
        </w:trPr>
        <w:tc>
          <w:tcPr>
            <w:tcW w:w="4238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14:paraId="73313480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prodej mléka na krávu</w:t>
            </w:r>
          </w:p>
        </w:tc>
        <w:tc>
          <w:tcPr>
            <w:tcW w:w="11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B808BD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16AB63FC" w14:textId="16499531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9 301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02E6DC7D" w14:textId="1FED381E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9 532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6DA561ED" w14:textId="24A86896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9 495</w:t>
            </w:r>
          </w:p>
        </w:tc>
      </w:tr>
      <w:tr w:rsidR="00063C2D" w:rsidRPr="007C2EAD" w14:paraId="3A045822" w14:textId="77777777" w:rsidTr="00935114">
        <w:trPr>
          <w:trHeight w:val="270"/>
        </w:trPr>
        <w:tc>
          <w:tcPr>
            <w:tcW w:w="4238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14:paraId="3CFA78E8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tučnost mléka</w:t>
            </w:r>
          </w:p>
        </w:tc>
        <w:tc>
          <w:tcPr>
            <w:tcW w:w="1134" w:type="dxa"/>
            <w:vMerge w:val="restart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FD2555" w14:textId="77777777" w:rsidR="00063C2D" w:rsidRPr="007C2EA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%</w:t>
            </w: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2C69C5B5" w14:textId="6A8E9D07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3,85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331D46DB" w14:textId="7C2B1657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3,86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05341488" w14:textId="6BC107E0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3,95</w:t>
            </w:r>
          </w:p>
        </w:tc>
      </w:tr>
      <w:tr w:rsidR="00063C2D" w:rsidRPr="007C2EAD" w14:paraId="5511D4C5" w14:textId="77777777" w:rsidTr="00935114">
        <w:trPr>
          <w:trHeight w:val="270"/>
        </w:trPr>
        <w:tc>
          <w:tcPr>
            <w:tcW w:w="4238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14:paraId="53B5E911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obsah bílkovin v mléce</w:t>
            </w:r>
          </w:p>
        </w:tc>
        <w:tc>
          <w:tcPr>
            <w:tcW w:w="11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BB0D6B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53A0CE7E" w14:textId="1C051107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3,48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389B6384" w14:textId="096AF21E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3,48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3C45992B" w14:textId="6757FDDB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3,52</w:t>
            </w:r>
          </w:p>
        </w:tc>
      </w:tr>
      <w:tr w:rsidR="00063C2D" w:rsidRPr="007C2EAD" w14:paraId="259D9B8C" w14:textId="77777777" w:rsidTr="00935114">
        <w:trPr>
          <w:trHeight w:val="270"/>
        </w:trPr>
        <w:tc>
          <w:tcPr>
            <w:tcW w:w="4238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14:paraId="281C74B7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počet somatických buněk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B66094" w14:textId="77777777" w:rsidR="00063C2D" w:rsidRPr="007C2EA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tis. ml.</w:t>
            </w: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3DEA8F89" w14:textId="66D721B1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213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14F8CB79" w14:textId="6634775D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222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27A2A4EB" w14:textId="35B2A089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216</w:t>
            </w:r>
          </w:p>
        </w:tc>
      </w:tr>
      <w:tr w:rsidR="00063C2D" w:rsidRPr="007C2EAD" w14:paraId="47C502CF" w14:textId="77777777" w:rsidTr="00935114">
        <w:trPr>
          <w:trHeight w:val="270"/>
        </w:trPr>
        <w:tc>
          <w:tcPr>
            <w:tcW w:w="4238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14:paraId="2A650AF9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dojnic na ošetřovatele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62C662" w14:textId="77777777" w:rsidR="00063C2D" w:rsidRPr="007C2EA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n</w:t>
            </w: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6547EC41" w14:textId="05D4127D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47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3E34632F" w14:textId="33D607DF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46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7ACDE487" w14:textId="20C589C7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47</w:t>
            </w:r>
          </w:p>
        </w:tc>
      </w:tr>
      <w:tr w:rsidR="00063C2D" w:rsidRPr="007C2EAD" w14:paraId="63216A2A" w14:textId="77777777" w:rsidTr="00935114">
        <w:trPr>
          <w:trHeight w:val="58"/>
        </w:trPr>
        <w:tc>
          <w:tcPr>
            <w:tcW w:w="4238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14:paraId="6C098B19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výroba mléka na ošetřovatele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2A3E5C" w14:textId="77777777" w:rsidR="00063C2D" w:rsidRPr="007C2EA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tis. litrů</w:t>
            </w: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02F23278" w14:textId="34F8D446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445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27B8C315" w14:textId="48F4483D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451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7620CB3A" w14:textId="5543613F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454</w:t>
            </w:r>
          </w:p>
        </w:tc>
      </w:tr>
      <w:tr w:rsidR="00063C2D" w:rsidRPr="007C2EAD" w14:paraId="3E60CFFE" w14:textId="77777777" w:rsidTr="00935114">
        <w:trPr>
          <w:trHeight w:val="264"/>
        </w:trPr>
        <w:tc>
          <w:tcPr>
            <w:tcW w:w="980" w:type="dxa"/>
            <w:vMerge w:val="restart"/>
            <w:vAlign w:val="center"/>
            <w:hideMark/>
          </w:tcPr>
          <w:p w14:paraId="13F2B9AF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březost</w:t>
            </w: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br/>
              <w:t>jalovic</w:t>
            </w:r>
          </w:p>
        </w:tc>
        <w:tc>
          <w:tcPr>
            <w:tcW w:w="3258" w:type="dxa"/>
            <w:tcBorders>
              <w:right w:val="single" w:sz="12" w:space="0" w:color="auto"/>
            </w:tcBorders>
            <w:vAlign w:val="center"/>
            <w:hideMark/>
          </w:tcPr>
          <w:p w14:paraId="61CA1BAE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 1. inseminaci</w:t>
            </w:r>
          </w:p>
        </w:tc>
        <w:tc>
          <w:tcPr>
            <w:tcW w:w="1134" w:type="dxa"/>
            <w:vMerge w:val="restart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94C964" w14:textId="77777777" w:rsidR="00063C2D" w:rsidRPr="007C2EA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%</w:t>
            </w: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6D3A3C21" w14:textId="3C8066FE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59,5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3E1A6C9F" w14:textId="24FC0454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59,0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16C5D3F3" w14:textId="6A3D9E19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57,7</w:t>
            </w:r>
          </w:p>
        </w:tc>
      </w:tr>
      <w:tr w:rsidR="00063C2D" w:rsidRPr="007C2EAD" w14:paraId="1FE592DA" w14:textId="77777777" w:rsidTr="00935114">
        <w:trPr>
          <w:trHeight w:val="264"/>
        </w:trPr>
        <w:tc>
          <w:tcPr>
            <w:tcW w:w="980" w:type="dxa"/>
            <w:vMerge/>
            <w:vAlign w:val="center"/>
            <w:hideMark/>
          </w:tcPr>
          <w:p w14:paraId="23181E63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3258" w:type="dxa"/>
            <w:tcBorders>
              <w:right w:val="single" w:sz="12" w:space="0" w:color="auto"/>
            </w:tcBorders>
            <w:vAlign w:val="center"/>
            <w:hideMark/>
          </w:tcPr>
          <w:p w14:paraId="6F529102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 všech inseminacích</w:t>
            </w:r>
          </w:p>
        </w:tc>
        <w:tc>
          <w:tcPr>
            <w:tcW w:w="11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91D9C9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1D316AA7" w14:textId="733ECD20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59,4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558ECB63" w14:textId="4B5030D2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58,5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621D7A31" w14:textId="58E7250F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58,6</w:t>
            </w:r>
          </w:p>
        </w:tc>
      </w:tr>
      <w:tr w:rsidR="00063C2D" w:rsidRPr="007C2EAD" w14:paraId="66D1B53F" w14:textId="77777777" w:rsidTr="00935114">
        <w:trPr>
          <w:trHeight w:val="264"/>
        </w:trPr>
        <w:tc>
          <w:tcPr>
            <w:tcW w:w="980" w:type="dxa"/>
            <w:vMerge w:val="restart"/>
            <w:vAlign w:val="center"/>
            <w:hideMark/>
          </w:tcPr>
          <w:p w14:paraId="453F81FF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březost krav</w:t>
            </w:r>
          </w:p>
        </w:tc>
        <w:tc>
          <w:tcPr>
            <w:tcW w:w="3258" w:type="dxa"/>
            <w:tcBorders>
              <w:right w:val="single" w:sz="12" w:space="0" w:color="auto"/>
            </w:tcBorders>
            <w:vAlign w:val="center"/>
            <w:hideMark/>
          </w:tcPr>
          <w:p w14:paraId="306AF472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 1. inseminaci</w:t>
            </w:r>
          </w:p>
        </w:tc>
        <w:tc>
          <w:tcPr>
            <w:tcW w:w="11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3086F8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131173D6" w14:textId="5E6DCD37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42,4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781251D6" w14:textId="3566AA85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42,7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71DA829D" w14:textId="36859395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44,4</w:t>
            </w:r>
          </w:p>
        </w:tc>
      </w:tr>
      <w:tr w:rsidR="00063C2D" w:rsidRPr="007C2EAD" w14:paraId="788F86DD" w14:textId="77777777" w:rsidTr="00935114">
        <w:trPr>
          <w:trHeight w:val="276"/>
        </w:trPr>
        <w:tc>
          <w:tcPr>
            <w:tcW w:w="980" w:type="dxa"/>
            <w:vMerge/>
            <w:vAlign w:val="center"/>
            <w:hideMark/>
          </w:tcPr>
          <w:p w14:paraId="1623279A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3258" w:type="dxa"/>
            <w:tcBorders>
              <w:right w:val="single" w:sz="12" w:space="0" w:color="auto"/>
            </w:tcBorders>
            <w:vAlign w:val="center"/>
            <w:hideMark/>
          </w:tcPr>
          <w:p w14:paraId="5DB30022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 všech inseminacích</w:t>
            </w:r>
          </w:p>
        </w:tc>
        <w:tc>
          <w:tcPr>
            <w:tcW w:w="11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18F33E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45A463DD" w14:textId="3EA88D9A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43,7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32A1ACD1" w14:textId="634D2C41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44,0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7F6FA164" w14:textId="3D7B7A85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45,7</w:t>
            </w:r>
          </w:p>
        </w:tc>
      </w:tr>
      <w:tr w:rsidR="00063C2D" w:rsidRPr="007C2EAD" w14:paraId="6BB11C4B" w14:textId="77777777" w:rsidTr="00935114">
        <w:trPr>
          <w:trHeight w:val="270"/>
        </w:trPr>
        <w:tc>
          <w:tcPr>
            <w:tcW w:w="4238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14:paraId="3535D122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počet laktací stáda</w:t>
            </w:r>
          </w:p>
        </w:tc>
        <w:tc>
          <w:tcPr>
            <w:tcW w:w="1134" w:type="dxa"/>
            <w:vMerge w:val="restart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A4E123" w14:textId="77777777" w:rsidR="00063C2D" w:rsidRPr="007C2EA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n</w:t>
            </w: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34A97CB7" w14:textId="65E7F90D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2,5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09C4B882" w14:textId="0F4A6694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2,5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5AE704D4" w14:textId="73C81668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2,5</w:t>
            </w:r>
          </w:p>
        </w:tc>
      </w:tr>
      <w:tr w:rsidR="00063C2D" w:rsidRPr="007C2EAD" w14:paraId="736D6317" w14:textId="77777777" w:rsidTr="00935114">
        <w:trPr>
          <w:trHeight w:val="270"/>
        </w:trPr>
        <w:tc>
          <w:tcPr>
            <w:tcW w:w="4238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14:paraId="04975CF0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inseminační index krav</w:t>
            </w:r>
          </w:p>
        </w:tc>
        <w:tc>
          <w:tcPr>
            <w:tcW w:w="11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D5280C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6CB7D3C2" w14:textId="344E0319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2,2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5E84D0FC" w14:textId="2FD9ACED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2,2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28522BF7" w14:textId="5E10805A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2,3</w:t>
            </w:r>
          </w:p>
        </w:tc>
      </w:tr>
      <w:tr w:rsidR="00063C2D" w:rsidRPr="007C2EAD" w14:paraId="0C474CBB" w14:textId="77777777" w:rsidTr="00935114">
        <w:trPr>
          <w:trHeight w:val="270"/>
        </w:trPr>
        <w:tc>
          <w:tcPr>
            <w:tcW w:w="4238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14:paraId="467F6AAF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laktační den</w:t>
            </w:r>
          </w:p>
        </w:tc>
        <w:tc>
          <w:tcPr>
            <w:tcW w:w="1134" w:type="dxa"/>
            <w:vMerge w:val="restart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2C82D5" w14:textId="77777777" w:rsidR="00063C2D" w:rsidRPr="007C2EA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dny</w:t>
            </w: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3506BEB0" w14:textId="0CFB0A3A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169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04048A38" w14:textId="15C40A12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168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3D374463" w14:textId="6D902A39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168</w:t>
            </w:r>
          </w:p>
        </w:tc>
      </w:tr>
      <w:tr w:rsidR="00063C2D" w:rsidRPr="007C2EAD" w14:paraId="4CF1F7CA" w14:textId="77777777" w:rsidTr="00935114">
        <w:trPr>
          <w:trHeight w:val="270"/>
        </w:trPr>
        <w:tc>
          <w:tcPr>
            <w:tcW w:w="4238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14:paraId="26574F58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věk při prvním otelení</w:t>
            </w:r>
          </w:p>
        </w:tc>
        <w:tc>
          <w:tcPr>
            <w:tcW w:w="11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8B994A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27973C4E" w14:textId="1CC31475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759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17018E3B" w14:textId="02F47DA9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754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31BA2388" w14:textId="4EB0C03F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758</w:t>
            </w:r>
          </w:p>
        </w:tc>
      </w:tr>
      <w:tr w:rsidR="00063C2D" w:rsidRPr="007C2EAD" w14:paraId="6A537BC5" w14:textId="77777777" w:rsidTr="00935114">
        <w:trPr>
          <w:trHeight w:val="264"/>
        </w:trPr>
        <w:tc>
          <w:tcPr>
            <w:tcW w:w="4238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14:paraId="79BBE2FC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mezidobí</w:t>
            </w:r>
          </w:p>
        </w:tc>
        <w:tc>
          <w:tcPr>
            <w:tcW w:w="11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FFDF40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16DD4109" w14:textId="788575DD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385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04338E50" w14:textId="33078557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386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48E73E72" w14:textId="6DCC0E52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387</w:t>
            </w:r>
          </w:p>
        </w:tc>
      </w:tr>
      <w:tr w:rsidR="00063C2D" w:rsidRPr="007C2EAD" w14:paraId="681658C5" w14:textId="77777777" w:rsidTr="00935114">
        <w:trPr>
          <w:trHeight w:val="270"/>
        </w:trPr>
        <w:tc>
          <w:tcPr>
            <w:tcW w:w="4238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14:paraId="1FC02509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servis perioda</w:t>
            </w:r>
          </w:p>
        </w:tc>
        <w:tc>
          <w:tcPr>
            <w:tcW w:w="11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599666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4F7EE48B" w14:textId="4293344B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107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23ED60DE" w14:textId="244A0B59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107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64A9FB30" w14:textId="484E4D09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107</w:t>
            </w:r>
          </w:p>
        </w:tc>
      </w:tr>
      <w:tr w:rsidR="00063C2D" w:rsidRPr="007C2EAD" w14:paraId="6E38E80A" w14:textId="77777777" w:rsidTr="00935114">
        <w:trPr>
          <w:trHeight w:val="270"/>
        </w:trPr>
        <w:tc>
          <w:tcPr>
            <w:tcW w:w="4238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14:paraId="3C5872D4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inseminační interval</w:t>
            </w:r>
          </w:p>
        </w:tc>
        <w:tc>
          <w:tcPr>
            <w:tcW w:w="11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3A131F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2B3BAD9F" w14:textId="47A2109A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69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2A02DAD8" w14:textId="2F63B16C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69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4A926BA8" w14:textId="7EEE25D0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69</w:t>
            </w:r>
          </w:p>
        </w:tc>
      </w:tr>
      <w:tr w:rsidR="00063C2D" w:rsidRPr="007C2EAD" w14:paraId="42FC46DF" w14:textId="77777777" w:rsidTr="00935114">
        <w:trPr>
          <w:trHeight w:val="270"/>
        </w:trPr>
        <w:tc>
          <w:tcPr>
            <w:tcW w:w="4238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14:paraId="182AC9F0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odchov telat na 100 krav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91AADE" w14:textId="77777777" w:rsidR="00063C2D" w:rsidRPr="007C2EA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n</w:t>
            </w: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7C3A194E" w14:textId="1E9A4F08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106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43238259" w14:textId="20D6B4BC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107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444C6CF2" w14:textId="112D8AB6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107</w:t>
            </w:r>
          </w:p>
        </w:tc>
      </w:tr>
      <w:tr w:rsidR="00063C2D" w:rsidRPr="007C2EAD" w14:paraId="043C752D" w14:textId="77777777" w:rsidTr="00935114">
        <w:trPr>
          <w:trHeight w:val="270"/>
        </w:trPr>
        <w:tc>
          <w:tcPr>
            <w:tcW w:w="4238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14:paraId="6337B360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úhyny telat do odstavu</w:t>
            </w:r>
          </w:p>
        </w:tc>
        <w:tc>
          <w:tcPr>
            <w:tcW w:w="1134" w:type="dxa"/>
            <w:vMerge w:val="restart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E945F6" w14:textId="77777777" w:rsidR="00063C2D" w:rsidRPr="007C2EA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%</w:t>
            </w:r>
          </w:p>
        </w:tc>
        <w:tc>
          <w:tcPr>
            <w:tcW w:w="1256" w:type="dxa"/>
            <w:tcBorders>
              <w:left w:val="single" w:sz="12" w:space="0" w:color="auto"/>
            </w:tcBorders>
            <w:vAlign w:val="center"/>
          </w:tcPr>
          <w:p w14:paraId="30A863C3" w14:textId="67E04711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4,5</w:t>
            </w:r>
          </w:p>
        </w:tc>
        <w:tc>
          <w:tcPr>
            <w:tcW w:w="1256" w:type="dxa"/>
            <w:tcBorders>
              <w:right w:val="single" w:sz="4" w:space="0" w:color="auto"/>
            </w:tcBorders>
            <w:vAlign w:val="center"/>
          </w:tcPr>
          <w:p w14:paraId="02C23B48" w14:textId="22134EEA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4,4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7068EC41" w14:textId="1B2F1C32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4,9</w:t>
            </w:r>
          </w:p>
        </w:tc>
      </w:tr>
      <w:tr w:rsidR="00063C2D" w:rsidRPr="007C2EAD" w14:paraId="11E5706F" w14:textId="77777777" w:rsidTr="00935114">
        <w:trPr>
          <w:trHeight w:val="270"/>
        </w:trPr>
        <w:tc>
          <w:tcPr>
            <w:tcW w:w="423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7F79F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obměna stáda krav</w:t>
            </w:r>
          </w:p>
        </w:tc>
        <w:tc>
          <w:tcPr>
            <w:tcW w:w="11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93520D" w14:textId="77777777" w:rsidR="00063C2D" w:rsidRPr="007C2EAD" w:rsidRDefault="00063C2D" w:rsidP="00063C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09396" w14:textId="59C72486" w:rsidR="00063C2D" w:rsidRPr="003E6365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C277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34,3</w:t>
            </w:r>
          </w:p>
        </w:tc>
        <w:tc>
          <w:tcPr>
            <w:tcW w:w="125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EE6DEB2" w14:textId="47D10764" w:rsidR="00063C2D" w:rsidRPr="00935114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3511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36,3</w:t>
            </w:r>
          </w:p>
        </w:tc>
        <w:tc>
          <w:tcPr>
            <w:tcW w:w="1256" w:type="dxa"/>
            <w:tcBorders>
              <w:left w:val="single" w:sz="4" w:space="0" w:color="auto"/>
            </w:tcBorders>
            <w:vAlign w:val="center"/>
          </w:tcPr>
          <w:p w14:paraId="79FA4992" w14:textId="795966DA" w:rsidR="00063C2D" w:rsidRPr="00063C2D" w:rsidRDefault="00063C2D" w:rsidP="00063C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063C2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36,7</w:t>
            </w:r>
          </w:p>
        </w:tc>
      </w:tr>
    </w:tbl>
    <w:p w14:paraId="3424732C" w14:textId="77777777" w:rsidR="00761F5F" w:rsidRPr="00212AA3" w:rsidRDefault="00761F5F" w:rsidP="00761F5F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14:paraId="678F45B7" w14:textId="51BC6AB0" w:rsidR="00804D28" w:rsidRDefault="000C0566" w:rsidP="0050059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C3430">
        <w:rPr>
          <w:rFonts w:ascii="Times New Roman" w:hAnsi="Times New Roman" w:cs="Times New Roman"/>
          <w:sz w:val="24"/>
          <w:szCs w:val="24"/>
        </w:rPr>
        <w:t xml:space="preserve">Nejvyššími nákladovými položkami chovu dojených krav </w:t>
      </w:r>
      <w:r w:rsidR="00031673">
        <w:rPr>
          <w:rFonts w:ascii="Times New Roman" w:hAnsi="Times New Roman" w:cs="Times New Roman"/>
          <w:sz w:val="24"/>
          <w:szCs w:val="24"/>
        </w:rPr>
        <w:t xml:space="preserve">u hodnocených podniků </w:t>
      </w:r>
      <w:r w:rsidRPr="006C3430">
        <w:rPr>
          <w:rFonts w:ascii="Times New Roman" w:hAnsi="Times New Roman" w:cs="Times New Roman"/>
          <w:sz w:val="24"/>
          <w:szCs w:val="24"/>
        </w:rPr>
        <w:t>byly náklady na krmiva (4</w:t>
      </w:r>
      <w:r w:rsidR="00804D28">
        <w:rPr>
          <w:rFonts w:ascii="Times New Roman" w:hAnsi="Times New Roman" w:cs="Times New Roman"/>
          <w:sz w:val="24"/>
          <w:szCs w:val="24"/>
        </w:rPr>
        <w:t>1</w:t>
      </w:r>
      <w:r w:rsidRPr="006C3430">
        <w:rPr>
          <w:rFonts w:ascii="Times New Roman" w:hAnsi="Times New Roman" w:cs="Times New Roman"/>
          <w:sz w:val="24"/>
          <w:szCs w:val="24"/>
        </w:rPr>
        <w:t>,</w:t>
      </w:r>
      <w:r w:rsidR="00804D28">
        <w:rPr>
          <w:rFonts w:ascii="Times New Roman" w:hAnsi="Times New Roman" w:cs="Times New Roman"/>
          <w:sz w:val="24"/>
          <w:szCs w:val="24"/>
        </w:rPr>
        <w:t>8</w:t>
      </w:r>
      <w:r w:rsidR="00FA15EC">
        <w:rPr>
          <w:rFonts w:ascii="Times New Roman" w:hAnsi="Times New Roman" w:cs="Times New Roman"/>
          <w:sz w:val="24"/>
          <w:szCs w:val="24"/>
        </w:rPr>
        <w:t xml:space="preserve"> </w:t>
      </w:r>
      <w:r w:rsidRPr="006C3430">
        <w:rPr>
          <w:rFonts w:ascii="Times New Roman" w:hAnsi="Times New Roman" w:cs="Times New Roman"/>
          <w:sz w:val="24"/>
          <w:szCs w:val="24"/>
        </w:rPr>
        <w:t>%), pracovní náklady (1</w:t>
      </w:r>
      <w:r w:rsidR="00E45B8C">
        <w:rPr>
          <w:rFonts w:ascii="Times New Roman" w:hAnsi="Times New Roman" w:cs="Times New Roman"/>
          <w:sz w:val="24"/>
          <w:szCs w:val="24"/>
        </w:rPr>
        <w:t>4</w:t>
      </w:r>
      <w:r w:rsidRPr="006C3430">
        <w:rPr>
          <w:rFonts w:ascii="Times New Roman" w:hAnsi="Times New Roman" w:cs="Times New Roman"/>
          <w:sz w:val="24"/>
          <w:szCs w:val="24"/>
        </w:rPr>
        <w:t>,</w:t>
      </w:r>
      <w:r w:rsidR="00804D28">
        <w:rPr>
          <w:rFonts w:ascii="Times New Roman" w:hAnsi="Times New Roman" w:cs="Times New Roman"/>
          <w:sz w:val="24"/>
          <w:szCs w:val="24"/>
        </w:rPr>
        <w:t>7</w:t>
      </w:r>
      <w:r w:rsidRPr="006C3430">
        <w:rPr>
          <w:rFonts w:ascii="Times New Roman" w:hAnsi="Times New Roman" w:cs="Times New Roman"/>
          <w:sz w:val="24"/>
          <w:szCs w:val="24"/>
        </w:rPr>
        <w:t xml:space="preserve"> %), </w:t>
      </w:r>
      <w:r w:rsidR="005375B1">
        <w:rPr>
          <w:rFonts w:ascii="Times New Roman" w:hAnsi="Times New Roman" w:cs="Times New Roman"/>
          <w:sz w:val="24"/>
          <w:szCs w:val="24"/>
        </w:rPr>
        <w:t>režie (1</w:t>
      </w:r>
      <w:r w:rsidR="00804D28">
        <w:rPr>
          <w:rFonts w:ascii="Times New Roman" w:hAnsi="Times New Roman" w:cs="Times New Roman"/>
          <w:sz w:val="24"/>
          <w:szCs w:val="24"/>
        </w:rPr>
        <w:t>3</w:t>
      </w:r>
      <w:r w:rsidR="005375B1">
        <w:rPr>
          <w:rFonts w:ascii="Times New Roman" w:hAnsi="Times New Roman" w:cs="Times New Roman"/>
          <w:sz w:val="24"/>
          <w:szCs w:val="24"/>
        </w:rPr>
        <w:t>,</w:t>
      </w:r>
      <w:r w:rsidR="00804D28">
        <w:rPr>
          <w:rFonts w:ascii="Times New Roman" w:hAnsi="Times New Roman" w:cs="Times New Roman"/>
          <w:sz w:val="24"/>
          <w:szCs w:val="24"/>
        </w:rPr>
        <w:t>8</w:t>
      </w:r>
      <w:r w:rsidR="005375B1">
        <w:rPr>
          <w:rFonts w:ascii="Times New Roman" w:hAnsi="Times New Roman" w:cs="Times New Roman"/>
          <w:sz w:val="24"/>
          <w:szCs w:val="24"/>
        </w:rPr>
        <w:t xml:space="preserve"> %) a </w:t>
      </w:r>
      <w:r w:rsidRPr="006C3430">
        <w:rPr>
          <w:rFonts w:ascii="Times New Roman" w:hAnsi="Times New Roman" w:cs="Times New Roman"/>
          <w:sz w:val="24"/>
          <w:szCs w:val="24"/>
        </w:rPr>
        <w:t>odpisy krav (</w:t>
      </w:r>
      <w:r w:rsidR="003E6365">
        <w:rPr>
          <w:rFonts w:ascii="Times New Roman" w:hAnsi="Times New Roman" w:cs="Times New Roman"/>
          <w:sz w:val="24"/>
          <w:szCs w:val="24"/>
        </w:rPr>
        <w:t>7</w:t>
      </w:r>
      <w:r w:rsidRPr="006C3430">
        <w:rPr>
          <w:rFonts w:ascii="Times New Roman" w:hAnsi="Times New Roman" w:cs="Times New Roman"/>
          <w:sz w:val="24"/>
          <w:szCs w:val="24"/>
        </w:rPr>
        <w:t>,</w:t>
      </w:r>
      <w:r w:rsidR="00DC0AF0">
        <w:rPr>
          <w:rFonts w:ascii="Times New Roman" w:hAnsi="Times New Roman" w:cs="Times New Roman"/>
          <w:sz w:val="24"/>
          <w:szCs w:val="24"/>
        </w:rPr>
        <w:t>3</w:t>
      </w:r>
      <w:r w:rsidRPr="006C3430">
        <w:rPr>
          <w:rFonts w:ascii="Times New Roman" w:hAnsi="Times New Roman" w:cs="Times New Roman"/>
          <w:sz w:val="24"/>
          <w:szCs w:val="24"/>
        </w:rPr>
        <w:t xml:space="preserve"> %)</w:t>
      </w:r>
      <w:r w:rsidR="005375B1">
        <w:rPr>
          <w:rFonts w:ascii="Times New Roman" w:hAnsi="Times New Roman" w:cs="Times New Roman"/>
          <w:sz w:val="24"/>
          <w:szCs w:val="24"/>
        </w:rPr>
        <w:t xml:space="preserve">. </w:t>
      </w:r>
      <w:r w:rsidRPr="006C3430">
        <w:rPr>
          <w:rFonts w:ascii="Times New Roman" w:hAnsi="Times New Roman" w:cs="Times New Roman"/>
          <w:sz w:val="24"/>
          <w:szCs w:val="24"/>
        </w:rPr>
        <w:t>Tyto čtyři největší nákladové položky představují 7</w:t>
      </w:r>
      <w:r w:rsidR="00804D28">
        <w:rPr>
          <w:rFonts w:ascii="Times New Roman" w:hAnsi="Times New Roman" w:cs="Times New Roman"/>
          <w:sz w:val="24"/>
          <w:szCs w:val="24"/>
        </w:rPr>
        <w:t>7</w:t>
      </w:r>
      <w:r w:rsidRPr="006C3430">
        <w:rPr>
          <w:rFonts w:ascii="Times New Roman" w:hAnsi="Times New Roman" w:cs="Times New Roman"/>
          <w:sz w:val="24"/>
          <w:szCs w:val="24"/>
        </w:rPr>
        <w:t>,</w:t>
      </w:r>
      <w:r w:rsidR="00804D28">
        <w:rPr>
          <w:rFonts w:ascii="Times New Roman" w:hAnsi="Times New Roman" w:cs="Times New Roman"/>
          <w:sz w:val="24"/>
          <w:szCs w:val="24"/>
        </w:rPr>
        <w:t>6</w:t>
      </w:r>
      <w:r w:rsidRPr="006C3430">
        <w:rPr>
          <w:rFonts w:ascii="Times New Roman" w:hAnsi="Times New Roman" w:cs="Times New Roman"/>
          <w:sz w:val="24"/>
          <w:szCs w:val="24"/>
        </w:rPr>
        <w:t xml:space="preserve"> % celkových nákladů</w:t>
      </w:r>
      <w:r w:rsidR="00031673">
        <w:rPr>
          <w:rFonts w:ascii="Times New Roman" w:hAnsi="Times New Roman" w:cs="Times New Roman"/>
          <w:sz w:val="24"/>
          <w:szCs w:val="24"/>
        </w:rPr>
        <w:t>. Průměrné celkové náklady za rok 202</w:t>
      </w:r>
      <w:r w:rsidR="00804D28">
        <w:rPr>
          <w:rFonts w:ascii="Times New Roman" w:hAnsi="Times New Roman" w:cs="Times New Roman"/>
          <w:sz w:val="24"/>
          <w:szCs w:val="24"/>
        </w:rPr>
        <w:t>5</w:t>
      </w:r>
      <w:r w:rsidR="00031673">
        <w:rPr>
          <w:rFonts w:ascii="Times New Roman" w:hAnsi="Times New Roman" w:cs="Times New Roman"/>
          <w:sz w:val="24"/>
          <w:szCs w:val="24"/>
        </w:rPr>
        <w:t xml:space="preserve"> u analyzovaného souboru dosáhly výše </w:t>
      </w:r>
      <w:r w:rsidR="00DC0AF0">
        <w:rPr>
          <w:rFonts w:ascii="Times New Roman" w:hAnsi="Times New Roman" w:cs="Times New Roman"/>
          <w:sz w:val="24"/>
          <w:szCs w:val="24"/>
        </w:rPr>
        <w:t>1</w:t>
      </w:r>
      <w:r w:rsidR="00804D28">
        <w:rPr>
          <w:rFonts w:ascii="Times New Roman" w:hAnsi="Times New Roman" w:cs="Times New Roman"/>
          <w:sz w:val="24"/>
          <w:szCs w:val="24"/>
        </w:rPr>
        <w:t>11</w:t>
      </w:r>
      <w:r w:rsidR="001D3A57" w:rsidRPr="006C3430">
        <w:rPr>
          <w:rFonts w:ascii="Times New Roman" w:hAnsi="Times New Roman" w:cs="Times New Roman"/>
          <w:sz w:val="24"/>
          <w:szCs w:val="24"/>
        </w:rPr>
        <w:t xml:space="preserve"> tis. Kč na krávu a rok,</w:t>
      </w:r>
      <w:r w:rsidR="00DC0AF0">
        <w:rPr>
          <w:rFonts w:ascii="Times New Roman" w:hAnsi="Times New Roman" w:cs="Times New Roman"/>
          <w:sz w:val="24"/>
          <w:szCs w:val="24"/>
        </w:rPr>
        <w:br/>
      </w:r>
      <w:r w:rsidR="001D3A57" w:rsidRPr="006C3430">
        <w:rPr>
          <w:rFonts w:ascii="Times New Roman" w:hAnsi="Times New Roman" w:cs="Times New Roman"/>
          <w:sz w:val="24"/>
          <w:szCs w:val="24"/>
        </w:rPr>
        <w:t xml:space="preserve">tj. </w:t>
      </w:r>
      <w:r w:rsidR="00804D28">
        <w:rPr>
          <w:rFonts w:ascii="Times New Roman" w:hAnsi="Times New Roman" w:cs="Times New Roman"/>
          <w:sz w:val="24"/>
          <w:szCs w:val="24"/>
        </w:rPr>
        <w:t>304</w:t>
      </w:r>
      <w:r w:rsidR="001D3A57" w:rsidRPr="006C3430">
        <w:rPr>
          <w:rFonts w:ascii="Times New Roman" w:hAnsi="Times New Roman" w:cs="Times New Roman"/>
          <w:sz w:val="24"/>
          <w:szCs w:val="24"/>
        </w:rPr>
        <w:t xml:space="preserve"> Kč na krmný den. </w:t>
      </w:r>
      <w:r w:rsidR="00DC0AF0">
        <w:rPr>
          <w:rFonts w:ascii="Times New Roman" w:hAnsi="Times New Roman" w:cs="Times New Roman"/>
          <w:sz w:val="24"/>
          <w:szCs w:val="24"/>
        </w:rPr>
        <w:t xml:space="preserve">Odpočtem vedlejších výrobků (ve výši 5,4 % sumy nákladů dle </w:t>
      </w:r>
      <w:r w:rsidR="0007003E">
        <w:rPr>
          <w:rFonts w:ascii="Times New Roman" w:hAnsi="Times New Roman" w:cs="Times New Roman"/>
          <w:sz w:val="24"/>
          <w:szCs w:val="24"/>
        </w:rPr>
        <w:t>c</w:t>
      </w:r>
      <w:r w:rsidR="00DC0AF0">
        <w:rPr>
          <w:rFonts w:ascii="Times New Roman" w:hAnsi="Times New Roman" w:cs="Times New Roman"/>
          <w:sz w:val="24"/>
          <w:szCs w:val="24"/>
        </w:rPr>
        <w:t xml:space="preserve">ertifikované metodiky z roku 2023) vychází náklady po odpočtu ve výši </w:t>
      </w:r>
      <w:r w:rsidR="00E45B8C">
        <w:rPr>
          <w:rFonts w:ascii="Times New Roman" w:hAnsi="Times New Roman" w:cs="Times New Roman"/>
          <w:sz w:val="24"/>
          <w:szCs w:val="24"/>
        </w:rPr>
        <w:t>1</w:t>
      </w:r>
      <w:r w:rsidR="00804D28">
        <w:rPr>
          <w:rFonts w:ascii="Times New Roman" w:hAnsi="Times New Roman" w:cs="Times New Roman"/>
          <w:sz w:val="24"/>
          <w:szCs w:val="24"/>
        </w:rPr>
        <w:t>05</w:t>
      </w:r>
      <w:r w:rsidR="00DC0AF0">
        <w:rPr>
          <w:rFonts w:ascii="Times New Roman" w:hAnsi="Times New Roman" w:cs="Times New Roman"/>
          <w:sz w:val="24"/>
          <w:szCs w:val="24"/>
        </w:rPr>
        <w:t xml:space="preserve"> tis. Kč </w:t>
      </w:r>
      <w:r w:rsidR="001D3A57" w:rsidRPr="006C3430">
        <w:rPr>
          <w:rFonts w:ascii="Times New Roman" w:hAnsi="Times New Roman" w:cs="Times New Roman"/>
          <w:sz w:val="24"/>
          <w:szCs w:val="24"/>
        </w:rPr>
        <w:t>na krávu a rok a 2</w:t>
      </w:r>
      <w:r w:rsidR="00804D28">
        <w:rPr>
          <w:rFonts w:ascii="Times New Roman" w:hAnsi="Times New Roman" w:cs="Times New Roman"/>
          <w:sz w:val="24"/>
          <w:szCs w:val="24"/>
        </w:rPr>
        <w:t>87</w:t>
      </w:r>
      <w:r w:rsidR="001D3A57" w:rsidRPr="006C3430">
        <w:rPr>
          <w:rFonts w:ascii="Times New Roman" w:hAnsi="Times New Roman" w:cs="Times New Roman"/>
          <w:sz w:val="24"/>
          <w:szCs w:val="24"/>
        </w:rPr>
        <w:t xml:space="preserve"> Kč na krmný den. Při tržní produkci mléka </w:t>
      </w:r>
      <w:r w:rsidR="003E6365">
        <w:rPr>
          <w:rFonts w:ascii="Times New Roman" w:hAnsi="Times New Roman" w:cs="Times New Roman"/>
          <w:sz w:val="24"/>
          <w:szCs w:val="24"/>
        </w:rPr>
        <w:t xml:space="preserve">9 </w:t>
      </w:r>
      <w:r w:rsidR="00804D28">
        <w:rPr>
          <w:rFonts w:ascii="Times New Roman" w:hAnsi="Times New Roman" w:cs="Times New Roman"/>
          <w:sz w:val="24"/>
          <w:szCs w:val="24"/>
        </w:rPr>
        <w:t>495</w:t>
      </w:r>
      <w:r w:rsidR="001D3A57" w:rsidRPr="006C3430">
        <w:rPr>
          <w:rFonts w:ascii="Times New Roman" w:hAnsi="Times New Roman" w:cs="Times New Roman"/>
          <w:sz w:val="24"/>
          <w:szCs w:val="24"/>
        </w:rPr>
        <w:t xml:space="preserve"> litrů na krávu a rok, činily náklady po odpočtu vedlejších výrobků </w:t>
      </w:r>
      <w:r w:rsidR="003E6365">
        <w:rPr>
          <w:rFonts w:ascii="Times New Roman" w:hAnsi="Times New Roman" w:cs="Times New Roman"/>
          <w:sz w:val="24"/>
          <w:szCs w:val="24"/>
        </w:rPr>
        <w:t>1</w:t>
      </w:r>
      <w:r w:rsidR="00804D28">
        <w:rPr>
          <w:rFonts w:ascii="Times New Roman" w:hAnsi="Times New Roman" w:cs="Times New Roman"/>
          <w:sz w:val="24"/>
          <w:szCs w:val="24"/>
        </w:rPr>
        <w:t>1</w:t>
      </w:r>
      <w:r w:rsidR="001D3A57" w:rsidRPr="006C3430">
        <w:rPr>
          <w:rFonts w:ascii="Times New Roman" w:hAnsi="Times New Roman" w:cs="Times New Roman"/>
          <w:sz w:val="24"/>
          <w:szCs w:val="24"/>
        </w:rPr>
        <w:t>,</w:t>
      </w:r>
      <w:r w:rsidR="00804D28">
        <w:rPr>
          <w:rFonts w:ascii="Times New Roman" w:hAnsi="Times New Roman" w:cs="Times New Roman"/>
          <w:sz w:val="24"/>
          <w:szCs w:val="24"/>
        </w:rPr>
        <w:t>0</w:t>
      </w:r>
      <w:r w:rsidR="00E45B8C">
        <w:rPr>
          <w:rFonts w:ascii="Times New Roman" w:hAnsi="Times New Roman" w:cs="Times New Roman"/>
          <w:sz w:val="24"/>
          <w:szCs w:val="24"/>
        </w:rPr>
        <w:t>5</w:t>
      </w:r>
      <w:r w:rsidR="00FA15EC">
        <w:rPr>
          <w:rFonts w:ascii="Times New Roman" w:hAnsi="Times New Roman" w:cs="Times New Roman"/>
          <w:sz w:val="24"/>
          <w:szCs w:val="24"/>
        </w:rPr>
        <w:t xml:space="preserve"> </w:t>
      </w:r>
      <w:r w:rsidR="001D3A57" w:rsidRPr="006C3430">
        <w:rPr>
          <w:rFonts w:ascii="Times New Roman" w:hAnsi="Times New Roman" w:cs="Times New Roman"/>
          <w:sz w:val="24"/>
          <w:szCs w:val="24"/>
        </w:rPr>
        <w:t>Kč na litr prodaného mléka.</w:t>
      </w:r>
      <w:r w:rsidR="007F6199" w:rsidRPr="006C3430">
        <w:rPr>
          <w:rFonts w:ascii="Times New Roman" w:hAnsi="Times New Roman" w:cs="Times New Roman"/>
          <w:sz w:val="24"/>
          <w:szCs w:val="24"/>
        </w:rPr>
        <w:t xml:space="preserve"> </w:t>
      </w:r>
      <w:r w:rsidR="00E45B8C">
        <w:rPr>
          <w:rFonts w:ascii="Times New Roman" w:hAnsi="Times New Roman" w:cs="Times New Roman"/>
          <w:sz w:val="24"/>
          <w:szCs w:val="24"/>
        </w:rPr>
        <w:t xml:space="preserve">Náklady po odpočtu </w:t>
      </w:r>
      <w:r w:rsidR="00104BC8" w:rsidRPr="006C3430">
        <w:rPr>
          <w:rFonts w:ascii="Times New Roman" w:hAnsi="Times New Roman" w:cs="Times New Roman"/>
          <w:sz w:val="24"/>
          <w:szCs w:val="24"/>
        </w:rPr>
        <w:t>se oproti roku 20</w:t>
      </w:r>
      <w:r w:rsidR="00031673">
        <w:rPr>
          <w:rFonts w:ascii="Times New Roman" w:hAnsi="Times New Roman" w:cs="Times New Roman"/>
          <w:sz w:val="24"/>
          <w:szCs w:val="24"/>
        </w:rPr>
        <w:t>2</w:t>
      </w:r>
      <w:r w:rsidR="00804D28">
        <w:rPr>
          <w:rFonts w:ascii="Times New Roman" w:hAnsi="Times New Roman" w:cs="Times New Roman"/>
          <w:sz w:val="24"/>
          <w:szCs w:val="24"/>
        </w:rPr>
        <w:t>4</w:t>
      </w:r>
      <w:r w:rsidR="00104BC8" w:rsidRPr="006C3430">
        <w:rPr>
          <w:rFonts w:ascii="Times New Roman" w:hAnsi="Times New Roman" w:cs="Times New Roman"/>
          <w:sz w:val="24"/>
          <w:szCs w:val="24"/>
        </w:rPr>
        <w:t xml:space="preserve"> </w:t>
      </w:r>
      <w:r w:rsidR="00E45B8C">
        <w:rPr>
          <w:rFonts w:ascii="Times New Roman" w:hAnsi="Times New Roman" w:cs="Times New Roman"/>
          <w:sz w:val="24"/>
          <w:szCs w:val="24"/>
        </w:rPr>
        <w:t>na krávu a rok</w:t>
      </w:r>
      <w:r w:rsidR="00804D28">
        <w:rPr>
          <w:rFonts w:ascii="Times New Roman" w:hAnsi="Times New Roman" w:cs="Times New Roman"/>
          <w:sz w:val="24"/>
          <w:szCs w:val="24"/>
        </w:rPr>
        <w:t xml:space="preserve"> i litr mléka </w:t>
      </w:r>
      <w:r w:rsidR="00104BC8" w:rsidRPr="006C3430">
        <w:rPr>
          <w:rFonts w:ascii="Times New Roman" w:hAnsi="Times New Roman" w:cs="Times New Roman"/>
          <w:sz w:val="24"/>
          <w:szCs w:val="24"/>
        </w:rPr>
        <w:t>zvýšily</w:t>
      </w:r>
      <w:r w:rsidR="00F07507">
        <w:rPr>
          <w:rFonts w:ascii="Times New Roman" w:hAnsi="Times New Roman" w:cs="Times New Roman"/>
          <w:sz w:val="24"/>
          <w:szCs w:val="24"/>
        </w:rPr>
        <w:t xml:space="preserve"> </w:t>
      </w:r>
      <w:r w:rsidR="00804D28">
        <w:rPr>
          <w:rFonts w:ascii="Times New Roman" w:hAnsi="Times New Roman" w:cs="Times New Roman"/>
          <w:sz w:val="24"/>
          <w:szCs w:val="24"/>
        </w:rPr>
        <w:t xml:space="preserve">a to </w:t>
      </w:r>
      <w:r w:rsidR="00F07507">
        <w:rPr>
          <w:rFonts w:ascii="Times New Roman" w:hAnsi="Times New Roman" w:cs="Times New Roman"/>
          <w:sz w:val="24"/>
          <w:szCs w:val="24"/>
        </w:rPr>
        <w:t xml:space="preserve">o </w:t>
      </w:r>
      <w:r w:rsidR="00804D28">
        <w:rPr>
          <w:rFonts w:ascii="Times New Roman" w:hAnsi="Times New Roman" w:cs="Times New Roman"/>
          <w:sz w:val="24"/>
          <w:szCs w:val="24"/>
        </w:rPr>
        <w:t xml:space="preserve">5,3 a 5,7 %. </w:t>
      </w:r>
      <w:r w:rsidR="00500596" w:rsidRPr="00500596">
        <w:rPr>
          <w:rFonts w:ascii="Times New Roman" w:hAnsi="Times New Roman" w:cs="Times New Roman"/>
          <w:sz w:val="24"/>
          <w:szCs w:val="24"/>
        </w:rPr>
        <w:t>Zvýšení bylo zřejmé u většiny nákladových položek, především</w:t>
      </w:r>
      <w:r w:rsidR="00500596">
        <w:rPr>
          <w:rFonts w:ascii="Times New Roman" w:hAnsi="Times New Roman" w:cs="Times New Roman"/>
          <w:sz w:val="24"/>
          <w:szCs w:val="24"/>
        </w:rPr>
        <w:t xml:space="preserve"> </w:t>
      </w:r>
      <w:r w:rsidR="00500596" w:rsidRPr="00500596">
        <w:rPr>
          <w:rFonts w:ascii="Times New Roman" w:hAnsi="Times New Roman" w:cs="Times New Roman"/>
          <w:sz w:val="24"/>
          <w:szCs w:val="24"/>
        </w:rPr>
        <w:t xml:space="preserve">u krmiv, pracovních nákladů a režií. Změny mezi roky 2024 a 2025 byly dány i větší obměnou hodnocených chovů. Za rok 2025 byly více zastoupeny menší </w:t>
      </w:r>
      <w:r w:rsidR="00500596" w:rsidRPr="00500596">
        <w:rPr>
          <w:rFonts w:ascii="Times New Roman" w:hAnsi="Times New Roman" w:cs="Times New Roman"/>
          <w:sz w:val="24"/>
          <w:szCs w:val="24"/>
        </w:rPr>
        <w:lastRenderedPageBreak/>
        <w:t xml:space="preserve">chovy s menší užitkovostí. V roce 2025 se </w:t>
      </w:r>
      <w:r w:rsidR="006A03BC">
        <w:rPr>
          <w:rFonts w:ascii="Times New Roman" w:hAnsi="Times New Roman" w:cs="Times New Roman"/>
          <w:sz w:val="24"/>
          <w:szCs w:val="24"/>
        </w:rPr>
        <w:t xml:space="preserve">proto </w:t>
      </w:r>
      <w:r w:rsidR="00500596" w:rsidRPr="00500596">
        <w:rPr>
          <w:rFonts w:ascii="Times New Roman" w:hAnsi="Times New Roman" w:cs="Times New Roman"/>
          <w:sz w:val="24"/>
          <w:szCs w:val="24"/>
        </w:rPr>
        <w:t>meziročně zmenšila průměrná velikost stáda (z 505 na 49</w:t>
      </w:r>
      <w:r w:rsidR="00F13D2D">
        <w:rPr>
          <w:rFonts w:ascii="Times New Roman" w:hAnsi="Times New Roman" w:cs="Times New Roman"/>
          <w:sz w:val="24"/>
          <w:szCs w:val="24"/>
        </w:rPr>
        <w:t>3</w:t>
      </w:r>
      <w:r w:rsidR="00500596" w:rsidRPr="00500596">
        <w:rPr>
          <w:rFonts w:ascii="Times New Roman" w:hAnsi="Times New Roman" w:cs="Times New Roman"/>
          <w:sz w:val="24"/>
          <w:szCs w:val="24"/>
        </w:rPr>
        <w:t xml:space="preserve"> ks dojnic) a mírně poklesla </w:t>
      </w:r>
      <w:r w:rsidR="006A03BC">
        <w:rPr>
          <w:rFonts w:ascii="Times New Roman" w:hAnsi="Times New Roman" w:cs="Times New Roman"/>
          <w:sz w:val="24"/>
          <w:szCs w:val="24"/>
        </w:rPr>
        <w:t>i</w:t>
      </w:r>
      <w:r w:rsidR="00500596" w:rsidRPr="00500596">
        <w:rPr>
          <w:rFonts w:ascii="Times New Roman" w:hAnsi="Times New Roman" w:cs="Times New Roman"/>
          <w:sz w:val="24"/>
          <w:szCs w:val="24"/>
        </w:rPr>
        <w:t xml:space="preserve"> užitkovost</w:t>
      </w:r>
      <w:r w:rsidR="00500596">
        <w:rPr>
          <w:rFonts w:ascii="Times New Roman" w:hAnsi="Times New Roman" w:cs="Times New Roman"/>
          <w:sz w:val="24"/>
          <w:szCs w:val="24"/>
        </w:rPr>
        <w:t xml:space="preserve"> </w:t>
      </w:r>
      <w:r w:rsidR="006A03BC">
        <w:rPr>
          <w:rFonts w:ascii="Times New Roman" w:hAnsi="Times New Roman" w:cs="Times New Roman"/>
          <w:sz w:val="24"/>
          <w:szCs w:val="24"/>
        </w:rPr>
        <w:t xml:space="preserve">dojnic </w:t>
      </w:r>
      <w:r w:rsidR="00500596" w:rsidRPr="00500596">
        <w:rPr>
          <w:rFonts w:ascii="Times New Roman" w:hAnsi="Times New Roman" w:cs="Times New Roman"/>
          <w:sz w:val="24"/>
          <w:szCs w:val="24"/>
        </w:rPr>
        <w:t>(</w:t>
      </w:r>
      <w:r w:rsidR="006A03BC">
        <w:rPr>
          <w:rFonts w:ascii="Times New Roman" w:hAnsi="Times New Roman" w:cs="Times New Roman"/>
          <w:sz w:val="24"/>
          <w:szCs w:val="24"/>
        </w:rPr>
        <w:t>tržní produkce mléka klesla</w:t>
      </w:r>
      <w:r w:rsidR="006A03BC">
        <w:rPr>
          <w:rFonts w:ascii="Times New Roman" w:hAnsi="Times New Roman" w:cs="Times New Roman"/>
          <w:sz w:val="24"/>
          <w:szCs w:val="24"/>
        </w:rPr>
        <w:br/>
      </w:r>
      <w:r w:rsidR="00500596" w:rsidRPr="00500596">
        <w:rPr>
          <w:rFonts w:ascii="Times New Roman" w:hAnsi="Times New Roman" w:cs="Times New Roman"/>
          <w:sz w:val="24"/>
          <w:szCs w:val="24"/>
        </w:rPr>
        <w:t>z 9 532 na 9 49</w:t>
      </w:r>
      <w:r w:rsidR="006A03BC">
        <w:rPr>
          <w:rFonts w:ascii="Times New Roman" w:hAnsi="Times New Roman" w:cs="Times New Roman"/>
          <w:sz w:val="24"/>
          <w:szCs w:val="24"/>
        </w:rPr>
        <w:t>5</w:t>
      </w:r>
      <w:r w:rsidR="00500596" w:rsidRPr="00500596">
        <w:rPr>
          <w:rFonts w:ascii="Times New Roman" w:hAnsi="Times New Roman" w:cs="Times New Roman"/>
          <w:sz w:val="24"/>
          <w:szCs w:val="24"/>
        </w:rPr>
        <w:t xml:space="preserve"> litrů mléka na krávu a rok).</w:t>
      </w:r>
    </w:p>
    <w:p w14:paraId="43861D83" w14:textId="5FED5040" w:rsidR="001D3A57" w:rsidRPr="00E15246" w:rsidRDefault="000C0566" w:rsidP="0058725D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C3430">
        <w:rPr>
          <w:rFonts w:ascii="Times New Roman" w:hAnsi="Times New Roman" w:cs="Times New Roman"/>
          <w:sz w:val="24"/>
          <w:szCs w:val="24"/>
        </w:rPr>
        <w:t>V roce 20</w:t>
      </w:r>
      <w:r w:rsidR="007F6199" w:rsidRPr="006C3430">
        <w:rPr>
          <w:rFonts w:ascii="Times New Roman" w:hAnsi="Times New Roman" w:cs="Times New Roman"/>
          <w:sz w:val="24"/>
          <w:szCs w:val="24"/>
        </w:rPr>
        <w:t>2</w:t>
      </w:r>
      <w:r w:rsidR="00500596">
        <w:rPr>
          <w:rFonts w:ascii="Times New Roman" w:hAnsi="Times New Roman" w:cs="Times New Roman"/>
          <w:sz w:val="24"/>
          <w:szCs w:val="24"/>
        </w:rPr>
        <w:t>5</w:t>
      </w:r>
      <w:r w:rsidRPr="006C3430">
        <w:rPr>
          <w:rFonts w:ascii="Times New Roman" w:hAnsi="Times New Roman" w:cs="Times New Roman"/>
          <w:sz w:val="24"/>
          <w:szCs w:val="24"/>
        </w:rPr>
        <w:t xml:space="preserve"> bylo </w:t>
      </w:r>
      <w:r w:rsidR="00AC471E">
        <w:rPr>
          <w:rFonts w:ascii="Times New Roman" w:hAnsi="Times New Roman" w:cs="Times New Roman"/>
          <w:sz w:val="24"/>
          <w:szCs w:val="24"/>
        </w:rPr>
        <w:t xml:space="preserve">v souboru podniků </w:t>
      </w:r>
      <w:r w:rsidRPr="006C3430">
        <w:rPr>
          <w:rFonts w:ascii="Times New Roman" w:hAnsi="Times New Roman" w:cs="Times New Roman"/>
          <w:sz w:val="24"/>
          <w:szCs w:val="24"/>
        </w:rPr>
        <w:t xml:space="preserve">při </w:t>
      </w:r>
      <w:r w:rsidR="00F07507">
        <w:rPr>
          <w:rFonts w:ascii="Times New Roman" w:hAnsi="Times New Roman" w:cs="Times New Roman"/>
          <w:sz w:val="24"/>
          <w:szCs w:val="24"/>
        </w:rPr>
        <w:t xml:space="preserve">průměrné </w:t>
      </w:r>
      <w:r w:rsidRPr="006C3430">
        <w:rPr>
          <w:rFonts w:ascii="Times New Roman" w:hAnsi="Times New Roman" w:cs="Times New Roman"/>
          <w:sz w:val="24"/>
          <w:szCs w:val="24"/>
        </w:rPr>
        <w:t xml:space="preserve">výkupní ceně mléka </w:t>
      </w:r>
      <w:r w:rsidR="00F07507">
        <w:rPr>
          <w:rFonts w:ascii="Times New Roman" w:hAnsi="Times New Roman" w:cs="Times New Roman"/>
          <w:sz w:val="24"/>
          <w:szCs w:val="24"/>
        </w:rPr>
        <w:t>1</w:t>
      </w:r>
      <w:r w:rsidR="00500596">
        <w:rPr>
          <w:rFonts w:ascii="Times New Roman" w:hAnsi="Times New Roman" w:cs="Times New Roman"/>
          <w:sz w:val="24"/>
          <w:szCs w:val="24"/>
        </w:rPr>
        <w:t>3</w:t>
      </w:r>
      <w:r w:rsidR="00AC471E">
        <w:rPr>
          <w:rFonts w:ascii="Times New Roman" w:hAnsi="Times New Roman" w:cs="Times New Roman"/>
          <w:sz w:val="24"/>
          <w:szCs w:val="24"/>
        </w:rPr>
        <w:t>,</w:t>
      </w:r>
      <w:r w:rsidR="00500596">
        <w:rPr>
          <w:rFonts w:ascii="Times New Roman" w:hAnsi="Times New Roman" w:cs="Times New Roman"/>
          <w:sz w:val="24"/>
          <w:szCs w:val="24"/>
        </w:rPr>
        <w:t>19</w:t>
      </w:r>
      <w:r w:rsidRPr="006C3430">
        <w:rPr>
          <w:rFonts w:ascii="Times New Roman" w:hAnsi="Times New Roman" w:cs="Times New Roman"/>
          <w:sz w:val="24"/>
          <w:szCs w:val="24"/>
        </w:rPr>
        <w:t xml:space="preserve"> Kč na litr v průměru bez </w:t>
      </w:r>
      <w:r w:rsidR="00FF0DED" w:rsidRPr="006C3430">
        <w:rPr>
          <w:rFonts w:ascii="Times New Roman" w:hAnsi="Times New Roman" w:cs="Times New Roman"/>
          <w:sz w:val="24"/>
          <w:szCs w:val="24"/>
        </w:rPr>
        <w:t xml:space="preserve">započítání </w:t>
      </w:r>
      <w:r w:rsidRPr="006C3430">
        <w:rPr>
          <w:rFonts w:ascii="Times New Roman" w:hAnsi="Times New Roman" w:cs="Times New Roman"/>
          <w:sz w:val="24"/>
          <w:szCs w:val="24"/>
        </w:rPr>
        <w:t xml:space="preserve">dotací </w:t>
      </w:r>
      <w:r w:rsidR="00FF0DED" w:rsidRPr="006C3430">
        <w:rPr>
          <w:rFonts w:ascii="Times New Roman" w:hAnsi="Times New Roman" w:cs="Times New Roman"/>
          <w:sz w:val="24"/>
          <w:szCs w:val="24"/>
        </w:rPr>
        <w:t xml:space="preserve">dosaženo </w:t>
      </w:r>
      <w:r w:rsidRPr="006C3430">
        <w:rPr>
          <w:rFonts w:ascii="Times New Roman" w:hAnsi="Times New Roman" w:cs="Times New Roman"/>
          <w:sz w:val="24"/>
          <w:szCs w:val="24"/>
        </w:rPr>
        <w:t>z</w:t>
      </w:r>
      <w:r w:rsidR="00F07507">
        <w:rPr>
          <w:rFonts w:ascii="Times New Roman" w:hAnsi="Times New Roman" w:cs="Times New Roman"/>
          <w:sz w:val="24"/>
          <w:szCs w:val="24"/>
        </w:rPr>
        <w:t>isku</w:t>
      </w:r>
      <w:r w:rsidRPr="006C3430">
        <w:rPr>
          <w:rFonts w:ascii="Times New Roman" w:hAnsi="Times New Roman" w:cs="Times New Roman"/>
          <w:sz w:val="24"/>
          <w:szCs w:val="24"/>
        </w:rPr>
        <w:t xml:space="preserve"> </w:t>
      </w:r>
      <w:r w:rsidR="00500596">
        <w:rPr>
          <w:rFonts w:ascii="Times New Roman" w:hAnsi="Times New Roman" w:cs="Times New Roman"/>
          <w:sz w:val="24"/>
          <w:szCs w:val="24"/>
        </w:rPr>
        <w:t>2</w:t>
      </w:r>
      <w:r w:rsidR="00DC0AF0">
        <w:rPr>
          <w:rFonts w:ascii="Times New Roman" w:hAnsi="Times New Roman" w:cs="Times New Roman"/>
          <w:sz w:val="24"/>
          <w:szCs w:val="24"/>
        </w:rPr>
        <w:t>,</w:t>
      </w:r>
      <w:r w:rsidR="00500596">
        <w:rPr>
          <w:rFonts w:ascii="Times New Roman" w:hAnsi="Times New Roman" w:cs="Times New Roman"/>
          <w:sz w:val="24"/>
          <w:szCs w:val="24"/>
        </w:rPr>
        <w:t>1</w:t>
      </w:r>
      <w:r w:rsidR="00E45B8C">
        <w:rPr>
          <w:rFonts w:ascii="Times New Roman" w:hAnsi="Times New Roman" w:cs="Times New Roman"/>
          <w:sz w:val="24"/>
          <w:szCs w:val="24"/>
        </w:rPr>
        <w:t>4</w:t>
      </w:r>
      <w:r w:rsidRPr="006C3430">
        <w:rPr>
          <w:rFonts w:ascii="Times New Roman" w:hAnsi="Times New Roman" w:cs="Times New Roman"/>
          <w:sz w:val="24"/>
          <w:szCs w:val="24"/>
        </w:rPr>
        <w:t xml:space="preserve"> Kč na litr prodaného mléka.</w:t>
      </w:r>
      <w:r w:rsidR="0058725D">
        <w:rPr>
          <w:rFonts w:ascii="Times New Roman" w:hAnsi="Times New Roman" w:cs="Times New Roman"/>
          <w:sz w:val="24"/>
          <w:szCs w:val="24"/>
        </w:rPr>
        <w:t xml:space="preserve"> Vyšší průměrná výkupní cena z posledních let byla důvodem nadprůměrného zisku, který se </w:t>
      </w:r>
      <w:r w:rsidR="006A03BC">
        <w:rPr>
          <w:rFonts w:ascii="Times New Roman" w:hAnsi="Times New Roman" w:cs="Times New Roman"/>
          <w:sz w:val="24"/>
          <w:szCs w:val="24"/>
        </w:rPr>
        <w:t>zvýšil mezi</w:t>
      </w:r>
      <w:r w:rsidR="00DC0AF0">
        <w:rPr>
          <w:rFonts w:ascii="Times New Roman" w:hAnsi="Times New Roman" w:cs="Times New Roman"/>
          <w:sz w:val="24"/>
          <w:szCs w:val="24"/>
        </w:rPr>
        <w:t xml:space="preserve"> roky 202</w:t>
      </w:r>
      <w:r w:rsidR="00500596">
        <w:rPr>
          <w:rFonts w:ascii="Times New Roman" w:hAnsi="Times New Roman" w:cs="Times New Roman"/>
          <w:sz w:val="24"/>
          <w:szCs w:val="24"/>
        </w:rPr>
        <w:t>4</w:t>
      </w:r>
      <w:r w:rsidR="00DC0AF0">
        <w:rPr>
          <w:rFonts w:ascii="Times New Roman" w:hAnsi="Times New Roman" w:cs="Times New Roman"/>
          <w:sz w:val="24"/>
          <w:szCs w:val="24"/>
        </w:rPr>
        <w:t xml:space="preserve"> a 202</w:t>
      </w:r>
      <w:r w:rsidR="00500596">
        <w:rPr>
          <w:rFonts w:ascii="Times New Roman" w:hAnsi="Times New Roman" w:cs="Times New Roman"/>
          <w:sz w:val="24"/>
          <w:szCs w:val="24"/>
        </w:rPr>
        <w:t>5</w:t>
      </w:r>
      <w:r w:rsidR="00DC0AF0">
        <w:rPr>
          <w:rFonts w:ascii="Times New Roman" w:hAnsi="Times New Roman" w:cs="Times New Roman"/>
          <w:sz w:val="24"/>
          <w:szCs w:val="24"/>
        </w:rPr>
        <w:t xml:space="preserve"> z </w:t>
      </w:r>
      <w:r w:rsidR="00500596">
        <w:rPr>
          <w:rFonts w:ascii="Times New Roman" w:hAnsi="Times New Roman" w:cs="Times New Roman"/>
          <w:sz w:val="24"/>
          <w:szCs w:val="24"/>
        </w:rPr>
        <w:t>1</w:t>
      </w:r>
      <w:r w:rsidR="00DC0AF0">
        <w:rPr>
          <w:rFonts w:ascii="Times New Roman" w:hAnsi="Times New Roman" w:cs="Times New Roman"/>
          <w:sz w:val="24"/>
          <w:szCs w:val="24"/>
        </w:rPr>
        <w:t>,</w:t>
      </w:r>
      <w:r w:rsidR="00500596">
        <w:rPr>
          <w:rFonts w:ascii="Times New Roman" w:hAnsi="Times New Roman" w:cs="Times New Roman"/>
          <w:sz w:val="24"/>
          <w:szCs w:val="24"/>
        </w:rPr>
        <w:t>04</w:t>
      </w:r>
      <w:r w:rsidR="00DC0AF0">
        <w:rPr>
          <w:rFonts w:ascii="Times New Roman" w:hAnsi="Times New Roman" w:cs="Times New Roman"/>
          <w:sz w:val="24"/>
          <w:szCs w:val="24"/>
        </w:rPr>
        <w:t xml:space="preserve"> na </w:t>
      </w:r>
      <w:r w:rsidR="00500596">
        <w:rPr>
          <w:rFonts w:ascii="Times New Roman" w:hAnsi="Times New Roman" w:cs="Times New Roman"/>
          <w:sz w:val="24"/>
          <w:szCs w:val="24"/>
        </w:rPr>
        <w:t>2,1</w:t>
      </w:r>
      <w:r w:rsidR="00E45B8C">
        <w:rPr>
          <w:rFonts w:ascii="Times New Roman" w:hAnsi="Times New Roman" w:cs="Times New Roman"/>
          <w:sz w:val="24"/>
          <w:szCs w:val="24"/>
        </w:rPr>
        <w:t>4</w:t>
      </w:r>
      <w:r w:rsidR="00DC0AF0">
        <w:rPr>
          <w:rFonts w:ascii="Times New Roman" w:hAnsi="Times New Roman" w:cs="Times New Roman"/>
          <w:sz w:val="24"/>
          <w:szCs w:val="24"/>
        </w:rPr>
        <w:t xml:space="preserve"> Kč na litr prodaného mléka.</w:t>
      </w:r>
    </w:p>
    <w:p w14:paraId="450E6DEA" w14:textId="6CCDA8FE" w:rsidR="00761F5F" w:rsidRDefault="00761F5F" w:rsidP="000C05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12AA3">
        <w:rPr>
          <w:rFonts w:ascii="Times New Roman" w:hAnsi="Times New Roman" w:cs="Times New Roman"/>
          <w:b/>
          <w:sz w:val="24"/>
          <w:szCs w:val="24"/>
        </w:rPr>
        <w:t>Tab</w:t>
      </w:r>
      <w:r w:rsidR="000C0566" w:rsidRPr="00212AA3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CD4419" w:rsidRPr="00212AA3">
        <w:rPr>
          <w:rFonts w:ascii="Times New Roman" w:hAnsi="Times New Roman" w:cs="Times New Roman"/>
          <w:b/>
          <w:sz w:val="24"/>
          <w:szCs w:val="24"/>
        </w:rPr>
        <w:t>2</w:t>
      </w:r>
      <w:r w:rsidR="000C0566" w:rsidRPr="00212AA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0641">
        <w:rPr>
          <w:rFonts w:ascii="Times New Roman" w:hAnsi="Times New Roman" w:cs="Times New Roman"/>
          <w:b/>
          <w:sz w:val="24"/>
          <w:szCs w:val="24"/>
        </w:rPr>
        <w:t>E</w:t>
      </w:r>
      <w:r w:rsidRPr="00212AA3">
        <w:rPr>
          <w:rFonts w:ascii="Times New Roman" w:hAnsi="Times New Roman" w:cs="Times New Roman"/>
          <w:b/>
          <w:sz w:val="24"/>
          <w:szCs w:val="24"/>
        </w:rPr>
        <w:t xml:space="preserve">konomické ukazatele výroby mléka </w:t>
      </w:r>
      <w:r w:rsidR="000D0641">
        <w:rPr>
          <w:rFonts w:ascii="Times New Roman" w:hAnsi="Times New Roman" w:cs="Times New Roman"/>
          <w:b/>
          <w:sz w:val="24"/>
          <w:szCs w:val="24"/>
        </w:rPr>
        <w:t xml:space="preserve">u souboru podniků </w:t>
      </w:r>
      <w:r w:rsidR="009F1331" w:rsidRPr="00212AA3">
        <w:rPr>
          <w:rFonts w:ascii="Times New Roman" w:hAnsi="Times New Roman" w:cs="Times New Roman"/>
          <w:b/>
          <w:sz w:val="24"/>
          <w:szCs w:val="24"/>
        </w:rPr>
        <w:t>(n = 1</w:t>
      </w:r>
      <w:r w:rsidR="00804D28">
        <w:rPr>
          <w:rFonts w:ascii="Times New Roman" w:hAnsi="Times New Roman" w:cs="Times New Roman"/>
          <w:b/>
          <w:sz w:val="24"/>
          <w:szCs w:val="24"/>
        </w:rPr>
        <w:t>4</w:t>
      </w:r>
      <w:r w:rsidR="00710B90">
        <w:rPr>
          <w:rFonts w:ascii="Times New Roman" w:hAnsi="Times New Roman" w:cs="Times New Roman"/>
          <w:b/>
          <w:sz w:val="24"/>
          <w:szCs w:val="24"/>
        </w:rPr>
        <w:t>4</w:t>
      </w:r>
      <w:r w:rsidR="009F1331" w:rsidRPr="00212AA3">
        <w:rPr>
          <w:rFonts w:ascii="Times New Roman" w:hAnsi="Times New Roman" w:cs="Times New Roman"/>
          <w:b/>
          <w:sz w:val="24"/>
          <w:szCs w:val="24"/>
        </w:rPr>
        <w:t>, 20</w:t>
      </w:r>
      <w:r w:rsidR="001D3A57" w:rsidRPr="00212AA3">
        <w:rPr>
          <w:rFonts w:ascii="Times New Roman" w:hAnsi="Times New Roman" w:cs="Times New Roman"/>
          <w:b/>
          <w:sz w:val="24"/>
          <w:szCs w:val="24"/>
        </w:rPr>
        <w:t>2</w:t>
      </w:r>
      <w:r w:rsidR="00804D28">
        <w:rPr>
          <w:rFonts w:ascii="Times New Roman" w:hAnsi="Times New Roman" w:cs="Times New Roman"/>
          <w:b/>
          <w:sz w:val="24"/>
          <w:szCs w:val="24"/>
        </w:rPr>
        <w:t>5</w:t>
      </w:r>
      <w:r w:rsidR="009F1331" w:rsidRPr="00212AA3">
        <w:rPr>
          <w:rFonts w:ascii="Times New Roman" w:hAnsi="Times New Roman" w:cs="Times New Roman"/>
          <w:b/>
          <w:sz w:val="24"/>
          <w:szCs w:val="24"/>
        </w:rPr>
        <w:t>)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8"/>
        <w:gridCol w:w="1423"/>
        <w:gridCol w:w="1137"/>
        <w:gridCol w:w="1150"/>
        <w:gridCol w:w="1164"/>
      </w:tblGrid>
      <w:tr w:rsidR="007C2EAD" w:rsidRPr="007C2EAD" w14:paraId="2E686FF3" w14:textId="77777777" w:rsidTr="00FA15EC">
        <w:trPr>
          <w:trHeight w:val="264"/>
        </w:trPr>
        <w:tc>
          <w:tcPr>
            <w:tcW w:w="230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0E8D4A12" w14:textId="77777777" w:rsidR="007C2EAD" w:rsidRPr="007C2EAD" w:rsidRDefault="007C2EAD" w:rsidP="007C2E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Ukazatel</w:t>
            </w:r>
          </w:p>
        </w:tc>
        <w:tc>
          <w:tcPr>
            <w:tcW w:w="2695" w:type="pct"/>
            <w:gridSpan w:val="4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F5C65" w14:textId="77777777" w:rsidR="007C2EAD" w:rsidRPr="007C2EAD" w:rsidRDefault="007C2EAD" w:rsidP="007C2E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kalkulace na</w:t>
            </w:r>
          </w:p>
        </w:tc>
      </w:tr>
      <w:tr w:rsidR="007C2EAD" w:rsidRPr="007C2EAD" w14:paraId="14C47AA7" w14:textId="77777777" w:rsidTr="00FA15EC">
        <w:trPr>
          <w:trHeight w:val="264"/>
        </w:trPr>
        <w:tc>
          <w:tcPr>
            <w:tcW w:w="2305" w:type="pct"/>
            <w:vMerge/>
            <w:tcBorders>
              <w:top w:val="single" w:sz="8" w:space="0" w:color="auto"/>
              <w:left w:val="single" w:sz="12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79B8E46" w14:textId="77777777" w:rsidR="007C2EAD" w:rsidRPr="007C2EAD" w:rsidRDefault="007C2EAD" w:rsidP="007C2E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787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5ADFAD5" w14:textId="77777777" w:rsidR="007C2EAD" w:rsidRPr="007C2EAD" w:rsidRDefault="007C2EAD" w:rsidP="007C2E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krávu</w:t>
            </w:r>
            <w:r w:rsidRPr="007C2EA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br/>
              <w:t>(Kč)</w:t>
            </w:r>
          </w:p>
        </w:tc>
        <w:tc>
          <w:tcPr>
            <w:tcW w:w="629" w:type="pct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E7C8A55" w14:textId="77777777" w:rsidR="007C2EAD" w:rsidRPr="007C2EAD" w:rsidRDefault="007C2EAD" w:rsidP="007C2E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krmný den</w:t>
            </w:r>
            <w:r w:rsidRPr="007C2EA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br/>
              <w:t>(Kč)</w:t>
            </w:r>
          </w:p>
        </w:tc>
        <w:tc>
          <w:tcPr>
            <w:tcW w:w="12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3A743" w14:textId="005BDE8C" w:rsidR="007C2EAD" w:rsidRPr="007C2EAD" w:rsidRDefault="007C2EAD" w:rsidP="007C2E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litr prodaného mléka</w:t>
            </w:r>
          </w:p>
        </w:tc>
      </w:tr>
      <w:tr w:rsidR="007C2EAD" w:rsidRPr="007C2EAD" w14:paraId="129A6D12" w14:textId="77777777" w:rsidTr="00FA15EC">
        <w:trPr>
          <w:trHeight w:val="276"/>
        </w:trPr>
        <w:tc>
          <w:tcPr>
            <w:tcW w:w="2305" w:type="pct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50A20CD1" w14:textId="77777777" w:rsidR="007C2EAD" w:rsidRPr="007C2EAD" w:rsidRDefault="007C2EAD" w:rsidP="007C2E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787" w:type="pct"/>
            <w:vMerge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3D297F2" w14:textId="77777777" w:rsidR="007C2EAD" w:rsidRPr="007C2EAD" w:rsidRDefault="007C2EAD" w:rsidP="007C2E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629" w:type="pct"/>
            <w:vMerge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11C1FF0" w14:textId="77777777" w:rsidR="007C2EAD" w:rsidRPr="007C2EAD" w:rsidRDefault="007C2EAD" w:rsidP="007C2E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636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2324C" w14:textId="77777777" w:rsidR="007C2EAD" w:rsidRPr="007C2EAD" w:rsidRDefault="007C2EAD" w:rsidP="007C2E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Kč</w:t>
            </w:r>
          </w:p>
        </w:tc>
        <w:tc>
          <w:tcPr>
            <w:tcW w:w="644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06E0A" w14:textId="77777777" w:rsidR="007C2EAD" w:rsidRPr="007C2EAD" w:rsidRDefault="007C2EAD" w:rsidP="007C2E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%</w:t>
            </w:r>
          </w:p>
        </w:tc>
      </w:tr>
      <w:tr w:rsidR="00710B90" w:rsidRPr="007C2EAD" w14:paraId="0D251DE4" w14:textId="77777777" w:rsidTr="00DC0AF0">
        <w:trPr>
          <w:trHeight w:val="264"/>
        </w:trPr>
        <w:tc>
          <w:tcPr>
            <w:tcW w:w="2305" w:type="pc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noWrap/>
            <w:vAlign w:val="center"/>
            <w:hideMark/>
          </w:tcPr>
          <w:p w14:paraId="495713B2" w14:textId="77777777" w:rsidR="00710B90" w:rsidRPr="007C2EAD" w:rsidRDefault="00710B90" w:rsidP="00710B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náklady na krmiva a steliva</w:t>
            </w:r>
          </w:p>
        </w:tc>
        <w:tc>
          <w:tcPr>
            <w:tcW w:w="787" w:type="pct"/>
            <w:tcBorders>
              <w:top w:val="single" w:sz="12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</w:tcPr>
          <w:p w14:paraId="2C9B6A6F" w14:textId="66B1E040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46 318</w:t>
            </w:r>
          </w:p>
        </w:tc>
        <w:tc>
          <w:tcPr>
            <w:tcW w:w="629" w:type="pct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614EE4D6" w14:textId="50F4F4FB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126,9</w:t>
            </w:r>
          </w:p>
        </w:tc>
        <w:tc>
          <w:tcPr>
            <w:tcW w:w="636" w:type="pct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2AADCEA5" w14:textId="60671314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4,88</w:t>
            </w:r>
          </w:p>
        </w:tc>
        <w:tc>
          <w:tcPr>
            <w:tcW w:w="644" w:type="pct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68DD4ECE" w14:textId="6D53D48F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41,8</w:t>
            </w:r>
          </w:p>
        </w:tc>
      </w:tr>
      <w:tr w:rsidR="00710B90" w:rsidRPr="007C2EAD" w14:paraId="25B3667F" w14:textId="77777777" w:rsidTr="00DC0AF0">
        <w:trPr>
          <w:trHeight w:val="264"/>
        </w:trPr>
        <w:tc>
          <w:tcPr>
            <w:tcW w:w="23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3F85A44" w14:textId="1578BEF1" w:rsidR="00710B90" w:rsidRPr="007C2EAD" w:rsidRDefault="00710B90" w:rsidP="00710B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pracovní náklady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BC383" w14:textId="440E5A2D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16 278</w:t>
            </w:r>
          </w:p>
        </w:tc>
        <w:tc>
          <w:tcPr>
            <w:tcW w:w="6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84624" w14:textId="75A63D4C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44,6</w:t>
            </w:r>
          </w:p>
        </w:tc>
        <w:tc>
          <w:tcPr>
            <w:tcW w:w="6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7ACD7" w14:textId="058A7B5B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1,71</w:t>
            </w: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EA52D" w14:textId="2CAB1785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14,7</w:t>
            </w:r>
          </w:p>
        </w:tc>
      </w:tr>
      <w:tr w:rsidR="00710B90" w:rsidRPr="007C2EAD" w14:paraId="2BD386D4" w14:textId="77777777" w:rsidTr="00DC0AF0">
        <w:trPr>
          <w:trHeight w:val="264"/>
        </w:trPr>
        <w:tc>
          <w:tcPr>
            <w:tcW w:w="2305" w:type="pct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E6FE3FC" w14:textId="77777777" w:rsidR="00710B90" w:rsidRPr="007C2EAD" w:rsidRDefault="00710B90" w:rsidP="00710B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odpisy krav</w:t>
            </w:r>
          </w:p>
        </w:tc>
        <w:tc>
          <w:tcPr>
            <w:tcW w:w="78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A302F" w14:textId="3AB20B67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8 087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75BCF" w14:textId="5B6C5033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22,2</w:t>
            </w:r>
          </w:p>
        </w:tc>
        <w:tc>
          <w:tcPr>
            <w:tcW w:w="6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9DAC8" w14:textId="654D8FF0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0,85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B088A" w14:textId="6B97DB1A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7,3</w:t>
            </w:r>
          </w:p>
        </w:tc>
      </w:tr>
      <w:tr w:rsidR="00710B90" w:rsidRPr="007C2EAD" w14:paraId="0121D715" w14:textId="77777777" w:rsidTr="00DC0AF0">
        <w:trPr>
          <w:trHeight w:val="264"/>
        </w:trPr>
        <w:tc>
          <w:tcPr>
            <w:tcW w:w="2305" w:type="pct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CE82DAF" w14:textId="77777777" w:rsidR="00710B90" w:rsidRPr="007C2EAD" w:rsidRDefault="00710B90" w:rsidP="00710B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odpisy majetku</w:t>
            </w:r>
          </w:p>
        </w:tc>
        <w:tc>
          <w:tcPr>
            <w:tcW w:w="78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D7508" w14:textId="3BBD6A62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4 883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F8175" w14:textId="6CA707D7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13,4</w:t>
            </w:r>
          </w:p>
        </w:tc>
        <w:tc>
          <w:tcPr>
            <w:tcW w:w="6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63F45" w14:textId="5EE4C5EE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0,51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604C6" w14:textId="098A1B00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4,4</w:t>
            </w:r>
          </w:p>
        </w:tc>
      </w:tr>
      <w:tr w:rsidR="00710B90" w:rsidRPr="007C2EAD" w14:paraId="42280C22" w14:textId="77777777" w:rsidTr="00DC0AF0">
        <w:trPr>
          <w:trHeight w:val="264"/>
        </w:trPr>
        <w:tc>
          <w:tcPr>
            <w:tcW w:w="2305" w:type="pct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A44E81F" w14:textId="77777777" w:rsidR="00710B90" w:rsidRPr="007C2EAD" w:rsidRDefault="00710B90" w:rsidP="00710B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veterinární výkony + léky a desinfekce</w:t>
            </w:r>
          </w:p>
        </w:tc>
        <w:tc>
          <w:tcPr>
            <w:tcW w:w="78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9962D" w14:textId="123A72D2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4 687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30212" w14:textId="67538F05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12,8</w:t>
            </w:r>
          </w:p>
        </w:tc>
        <w:tc>
          <w:tcPr>
            <w:tcW w:w="6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333D5" w14:textId="0BA29D85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0,49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858EB" w14:textId="78819D9A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4,2</w:t>
            </w:r>
          </w:p>
        </w:tc>
      </w:tr>
      <w:tr w:rsidR="00710B90" w:rsidRPr="007C2EAD" w14:paraId="3A6F148B" w14:textId="77777777" w:rsidTr="00DC0AF0">
        <w:trPr>
          <w:trHeight w:val="264"/>
        </w:trPr>
        <w:tc>
          <w:tcPr>
            <w:tcW w:w="2305" w:type="pct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5664940" w14:textId="77777777" w:rsidR="00710B90" w:rsidRPr="007C2EAD" w:rsidRDefault="00710B90" w:rsidP="00710B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opravy a udržování</w:t>
            </w:r>
          </w:p>
        </w:tc>
        <w:tc>
          <w:tcPr>
            <w:tcW w:w="78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4C803" w14:textId="1F88162E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3 299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9D191" w14:textId="42C7B8A7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9,0</w:t>
            </w:r>
          </w:p>
        </w:tc>
        <w:tc>
          <w:tcPr>
            <w:tcW w:w="6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95D2D" w14:textId="0303C5A0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0,35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8555A" w14:textId="42C12E44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3,0</w:t>
            </w:r>
          </w:p>
        </w:tc>
      </w:tr>
      <w:tr w:rsidR="00710B90" w:rsidRPr="007C2EAD" w14:paraId="3D213C7E" w14:textId="77777777" w:rsidTr="00DC0AF0">
        <w:trPr>
          <w:trHeight w:val="264"/>
        </w:trPr>
        <w:tc>
          <w:tcPr>
            <w:tcW w:w="2305" w:type="pct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273F0D6" w14:textId="77777777" w:rsidR="00710B90" w:rsidRPr="007C2EAD" w:rsidRDefault="00710B90" w:rsidP="00710B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energie</w:t>
            </w:r>
          </w:p>
        </w:tc>
        <w:tc>
          <w:tcPr>
            <w:tcW w:w="78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B2180" w14:textId="0818C7D1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2 905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10A96" w14:textId="39B650A1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8,0</w:t>
            </w:r>
          </w:p>
        </w:tc>
        <w:tc>
          <w:tcPr>
            <w:tcW w:w="6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FE33A" w14:textId="223FF0B4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0,31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CED88" w14:textId="0A01F66C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2,6</w:t>
            </w:r>
          </w:p>
        </w:tc>
      </w:tr>
      <w:tr w:rsidR="00710B90" w:rsidRPr="007C2EAD" w14:paraId="36D6EB54" w14:textId="77777777" w:rsidTr="00DC0AF0">
        <w:trPr>
          <w:trHeight w:val="264"/>
        </w:trPr>
        <w:tc>
          <w:tcPr>
            <w:tcW w:w="2305" w:type="pct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F1A8F8E" w14:textId="77777777" w:rsidR="00710B90" w:rsidRPr="007C2EAD" w:rsidRDefault="00710B90" w:rsidP="00710B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plemenářské výkony a inseminace</w:t>
            </w:r>
          </w:p>
        </w:tc>
        <w:tc>
          <w:tcPr>
            <w:tcW w:w="78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15FF" w14:textId="08573639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1 913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C88D" w14:textId="14C7E9E6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5,2</w:t>
            </w:r>
          </w:p>
        </w:tc>
        <w:tc>
          <w:tcPr>
            <w:tcW w:w="6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4BF3C" w14:textId="5464D114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0,20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93DDD" w14:textId="3AB5D2C5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1,7</w:t>
            </w:r>
          </w:p>
        </w:tc>
      </w:tr>
      <w:tr w:rsidR="00710B90" w:rsidRPr="007C2EAD" w14:paraId="5678A5AC" w14:textId="77777777" w:rsidTr="00DC0AF0">
        <w:trPr>
          <w:trHeight w:val="264"/>
        </w:trPr>
        <w:tc>
          <w:tcPr>
            <w:tcW w:w="2305" w:type="pct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E0EB726" w14:textId="77777777" w:rsidR="00710B90" w:rsidRPr="007C2EAD" w:rsidRDefault="00710B90" w:rsidP="00710B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pojištění majetku a krav</w:t>
            </w:r>
          </w:p>
        </w:tc>
        <w:tc>
          <w:tcPr>
            <w:tcW w:w="78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53181" w14:textId="6C63959F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635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8EFB8" w14:textId="436FEE98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1,7</w:t>
            </w:r>
          </w:p>
        </w:tc>
        <w:tc>
          <w:tcPr>
            <w:tcW w:w="6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10EC2" w14:textId="3821248C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0,07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FE2B3" w14:textId="6A83D4D7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710B90" w:rsidRPr="007C2EAD" w14:paraId="023EAFBA" w14:textId="77777777" w:rsidTr="00DC0AF0">
        <w:trPr>
          <w:trHeight w:val="264"/>
        </w:trPr>
        <w:tc>
          <w:tcPr>
            <w:tcW w:w="2305" w:type="pct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center"/>
            <w:hideMark/>
          </w:tcPr>
          <w:p w14:paraId="6D789D9C" w14:textId="77777777" w:rsidR="00710B90" w:rsidRPr="007C2EAD" w:rsidRDefault="00710B90" w:rsidP="00710B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režijní náklady</w:t>
            </w:r>
          </w:p>
        </w:tc>
        <w:tc>
          <w:tcPr>
            <w:tcW w:w="78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3599D" w14:textId="5E892EF8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15 336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1C442" w14:textId="4FDBCB64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42,0</w:t>
            </w:r>
          </w:p>
        </w:tc>
        <w:tc>
          <w:tcPr>
            <w:tcW w:w="6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30B37" w14:textId="3E16995D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1,62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224E8" w14:textId="04065D0E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13,8</w:t>
            </w:r>
          </w:p>
        </w:tc>
      </w:tr>
      <w:tr w:rsidR="00710B90" w:rsidRPr="007C2EAD" w14:paraId="24B2C695" w14:textId="77777777" w:rsidTr="00DC0AF0">
        <w:trPr>
          <w:trHeight w:val="276"/>
        </w:trPr>
        <w:tc>
          <w:tcPr>
            <w:tcW w:w="23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39E82513" w14:textId="77777777" w:rsidR="00710B90" w:rsidRPr="007C2EAD" w:rsidRDefault="00710B90" w:rsidP="00710B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ostatní nákladové položky</w:t>
            </w:r>
          </w:p>
        </w:tc>
        <w:tc>
          <w:tcPr>
            <w:tcW w:w="787" w:type="pct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30DB8" w14:textId="032C9484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6 542</w:t>
            </w:r>
          </w:p>
        </w:tc>
        <w:tc>
          <w:tcPr>
            <w:tcW w:w="629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1FEB9" w14:textId="604A48CB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17,9</w:t>
            </w:r>
          </w:p>
        </w:tc>
        <w:tc>
          <w:tcPr>
            <w:tcW w:w="636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5BF80" w14:textId="1CD78079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0,69</w:t>
            </w:r>
          </w:p>
        </w:tc>
        <w:tc>
          <w:tcPr>
            <w:tcW w:w="644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03F22" w14:textId="12685B94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5,9</w:t>
            </w:r>
          </w:p>
        </w:tc>
      </w:tr>
      <w:tr w:rsidR="00710B90" w:rsidRPr="00DC0AF0" w14:paraId="22C0EC52" w14:textId="77777777" w:rsidTr="00DC0AF0">
        <w:trPr>
          <w:trHeight w:val="276"/>
        </w:trPr>
        <w:tc>
          <w:tcPr>
            <w:tcW w:w="23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97903B0" w14:textId="77777777" w:rsidR="00710B90" w:rsidRPr="00DC0AF0" w:rsidRDefault="00710B90" w:rsidP="00710B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DC0AF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náklady celkem</w:t>
            </w:r>
          </w:p>
        </w:tc>
        <w:tc>
          <w:tcPr>
            <w:tcW w:w="787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F74AB" w14:textId="488E0A64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110 884</w:t>
            </w:r>
          </w:p>
        </w:tc>
        <w:tc>
          <w:tcPr>
            <w:tcW w:w="62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B962B" w14:textId="0C317F10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303,8</w:t>
            </w:r>
          </w:p>
        </w:tc>
        <w:tc>
          <w:tcPr>
            <w:tcW w:w="6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CC57D" w14:textId="61E44F65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11,68</w:t>
            </w:r>
          </w:p>
        </w:tc>
        <w:tc>
          <w:tcPr>
            <w:tcW w:w="64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12C65" w14:textId="0EC6B394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</w:t>
            </w:r>
          </w:p>
        </w:tc>
      </w:tr>
      <w:tr w:rsidR="00710B90" w:rsidRPr="007C2EAD" w14:paraId="6951DE3D" w14:textId="77777777" w:rsidTr="00DC0AF0">
        <w:trPr>
          <w:trHeight w:val="324"/>
        </w:trPr>
        <w:tc>
          <w:tcPr>
            <w:tcW w:w="23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5E36C028" w14:textId="77777777" w:rsidR="00710B90" w:rsidRPr="007C2EAD" w:rsidRDefault="00710B90" w:rsidP="00710B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odpočet vedlejších výrobků</w:t>
            </w: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cs-CZ"/>
              </w:rPr>
              <w:t>1)</w:t>
            </w:r>
          </w:p>
        </w:tc>
        <w:tc>
          <w:tcPr>
            <w:tcW w:w="787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6AB79" w14:textId="77E3FF17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5 988</w:t>
            </w:r>
          </w:p>
        </w:tc>
        <w:tc>
          <w:tcPr>
            <w:tcW w:w="62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D4534" w14:textId="00BE1CC1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16,4</w:t>
            </w:r>
          </w:p>
        </w:tc>
        <w:tc>
          <w:tcPr>
            <w:tcW w:w="6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4CCA9" w14:textId="1861D449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0,63</w:t>
            </w:r>
          </w:p>
        </w:tc>
        <w:tc>
          <w:tcPr>
            <w:tcW w:w="64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C3109" w14:textId="7C19A286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5,4</w:t>
            </w:r>
          </w:p>
        </w:tc>
      </w:tr>
      <w:tr w:rsidR="00710B90" w:rsidRPr="007C2EAD" w14:paraId="771BA182" w14:textId="77777777" w:rsidTr="00DC0AF0">
        <w:trPr>
          <w:trHeight w:val="276"/>
        </w:trPr>
        <w:tc>
          <w:tcPr>
            <w:tcW w:w="23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04C7C9CE" w14:textId="77777777" w:rsidR="00710B90" w:rsidRPr="007C2EAD" w:rsidRDefault="00710B90" w:rsidP="00710B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náklady po odpočtu vedlejších výrobků</w:t>
            </w:r>
          </w:p>
        </w:tc>
        <w:tc>
          <w:tcPr>
            <w:tcW w:w="787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59463" w14:textId="7E7CE83F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104 896</w:t>
            </w:r>
          </w:p>
        </w:tc>
        <w:tc>
          <w:tcPr>
            <w:tcW w:w="62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6A8EC8" w14:textId="18E6C155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287,4</w:t>
            </w:r>
          </w:p>
        </w:tc>
        <w:tc>
          <w:tcPr>
            <w:tcW w:w="6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F44907" w14:textId="6793AAE0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11,05</w:t>
            </w:r>
          </w:p>
        </w:tc>
        <w:tc>
          <w:tcPr>
            <w:tcW w:w="64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25821" w14:textId="270F3AC7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94,60</w:t>
            </w:r>
          </w:p>
        </w:tc>
      </w:tr>
      <w:tr w:rsidR="00710B90" w:rsidRPr="007C2EAD" w14:paraId="59F5F17C" w14:textId="77777777" w:rsidTr="00DC0AF0">
        <w:trPr>
          <w:trHeight w:val="276"/>
        </w:trPr>
        <w:tc>
          <w:tcPr>
            <w:tcW w:w="2305" w:type="pc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noWrap/>
            <w:vAlign w:val="center"/>
            <w:hideMark/>
          </w:tcPr>
          <w:p w14:paraId="7A0FE8EA" w14:textId="77777777" w:rsidR="00710B90" w:rsidRPr="007C2EAD" w:rsidRDefault="00710B90" w:rsidP="00710B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tržby za mléko</w:t>
            </w:r>
          </w:p>
        </w:tc>
        <w:tc>
          <w:tcPr>
            <w:tcW w:w="787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676067" w14:textId="0E4EB13F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125 227</w:t>
            </w:r>
          </w:p>
        </w:tc>
        <w:tc>
          <w:tcPr>
            <w:tcW w:w="629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EA31F3" w14:textId="7BF28644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343,1</w:t>
            </w:r>
          </w:p>
        </w:tc>
        <w:tc>
          <w:tcPr>
            <w:tcW w:w="636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28B0BA5" w14:textId="2215CA61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13,19</w:t>
            </w:r>
          </w:p>
        </w:tc>
        <w:tc>
          <w:tcPr>
            <w:tcW w:w="644" w:type="pct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B4AA702" w14:textId="39019F77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710B90" w:rsidRPr="007C2EAD" w14:paraId="6BF71134" w14:textId="77777777" w:rsidTr="00DC0AF0">
        <w:trPr>
          <w:trHeight w:val="276"/>
        </w:trPr>
        <w:tc>
          <w:tcPr>
            <w:tcW w:w="23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B3E0241" w14:textId="1336E07F" w:rsidR="00710B90" w:rsidRPr="007C2EAD" w:rsidRDefault="00710B90" w:rsidP="00710B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C2EA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zisk bez dotací</w:t>
            </w:r>
          </w:p>
        </w:tc>
        <w:tc>
          <w:tcPr>
            <w:tcW w:w="787" w:type="pct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95A25" w14:textId="0E4F62DD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20 331</w:t>
            </w:r>
          </w:p>
        </w:tc>
        <w:tc>
          <w:tcPr>
            <w:tcW w:w="629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411D0" w14:textId="16906878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55,7</w:t>
            </w:r>
          </w:p>
        </w:tc>
        <w:tc>
          <w:tcPr>
            <w:tcW w:w="636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C2046" w14:textId="3D046F34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2,14</w:t>
            </w:r>
          </w:p>
        </w:tc>
        <w:tc>
          <w:tcPr>
            <w:tcW w:w="644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ECA62" w14:textId="6E2AECCA" w:rsidR="00710B90" w:rsidRPr="00710B90" w:rsidRDefault="00710B90" w:rsidP="00710B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10B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</w:tbl>
    <w:p w14:paraId="69F0B243" w14:textId="7626B7BA" w:rsidR="000A6FFC" w:rsidRPr="00193F85" w:rsidRDefault="00C03E01" w:rsidP="005731D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0"/>
          <w:szCs w:val="20"/>
        </w:rPr>
      </w:pPr>
      <w:r w:rsidRPr="00E15246">
        <w:rPr>
          <w:rFonts w:ascii="Times New Roman" w:hAnsi="Times New Roman" w:cs="Times New Roman"/>
          <w:b/>
          <w:i/>
          <w:sz w:val="20"/>
          <w:szCs w:val="20"/>
        </w:rPr>
        <w:t>1)</w:t>
      </w:r>
      <w:r w:rsidR="00761F5F" w:rsidRPr="00E15246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 w:rsidR="00DC0AF0" w:rsidRPr="00DC0AF0">
        <w:rPr>
          <w:rFonts w:ascii="Times New Roman" w:hAnsi="Times New Roman" w:cs="Times New Roman"/>
          <w:b/>
          <w:i/>
          <w:sz w:val="20"/>
          <w:szCs w:val="20"/>
        </w:rPr>
        <w:t>telata a statková hnojiva</w:t>
      </w:r>
      <w:r w:rsidR="00BB7ED6">
        <w:rPr>
          <w:rFonts w:ascii="Times New Roman" w:hAnsi="Times New Roman" w:cs="Times New Roman"/>
          <w:b/>
          <w:i/>
          <w:sz w:val="20"/>
          <w:szCs w:val="20"/>
        </w:rPr>
        <w:t xml:space="preserve">. Odpočet </w:t>
      </w:r>
      <w:r w:rsidR="00DC0AF0" w:rsidRPr="00DC0AF0">
        <w:rPr>
          <w:rFonts w:ascii="Times New Roman" w:hAnsi="Times New Roman" w:cs="Times New Roman"/>
          <w:b/>
          <w:i/>
          <w:sz w:val="20"/>
          <w:szCs w:val="20"/>
        </w:rPr>
        <w:t>ve výši 5,4 % roční sumy</w:t>
      </w:r>
      <w:r w:rsidR="00DC0AF0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 w:rsidR="00BB7ED6">
        <w:rPr>
          <w:rFonts w:ascii="Times New Roman" w:hAnsi="Times New Roman" w:cs="Times New Roman"/>
          <w:b/>
          <w:i/>
          <w:sz w:val="20"/>
          <w:szCs w:val="20"/>
        </w:rPr>
        <w:t xml:space="preserve">nákladů </w:t>
      </w:r>
      <w:r w:rsidR="00DC0AF0">
        <w:rPr>
          <w:rFonts w:ascii="Times New Roman" w:hAnsi="Times New Roman" w:cs="Times New Roman"/>
          <w:b/>
          <w:i/>
          <w:sz w:val="20"/>
          <w:szCs w:val="20"/>
        </w:rPr>
        <w:t>dle certifikované metodiky z roku 2023.</w:t>
      </w:r>
    </w:p>
    <w:p w14:paraId="62F13BD7" w14:textId="5C750614" w:rsidR="008823C0" w:rsidRPr="00212AA3" w:rsidRDefault="008823C0" w:rsidP="008823C0">
      <w:pPr>
        <w:spacing w:after="0"/>
        <w:jc w:val="both"/>
        <w:rPr>
          <w:rFonts w:ascii="Times New Roman" w:hAnsi="Times New Roman" w:cs="Times New Roman"/>
          <w:b/>
          <w:i/>
          <w:sz w:val="20"/>
          <w:szCs w:val="20"/>
        </w:rPr>
      </w:pPr>
    </w:p>
    <w:sectPr w:rsidR="008823C0" w:rsidRPr="00212A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TrueTypeFonts/>
  <w:saveSubsetFont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9D3"/>
    <w:rsid w:val="000171E9"/>
    <w:rsid w:val="00031673"/>
    <w:rsid w:val="0003763F"/>
    <w:rsid w:val="00063C2D"/>
    <w:rsid w:val="0007003E"/>
    <w:rsid w:val="000A6FFC"/>
    <w:rsid w:val="000B76C0"/>
    <w:rsid w:val="000C0566"/>
    <w:rsid w:val="000D0641"/>
    <w:rsid w:val="000F4AB4"/>
    <w:rsid w:val="00104BC8"/>
    <w:rsid w:val="00120B51"/>
    <w:rsid w:val="00193F85"/>
    <w:rsid w:val="001B40B6"/>
    <w:rsid w:val="001C3055"/>
    <w:rsid w:val="001D3A57"/>
    <w:rsid w:val="001D4519"/>
    <w:rsid w:val="001D65CC"/>
    <w:rsid w:val="001F0811"/>
    <w:rsid w:val="001F148B"/>
    <w:rsid w:val="00205D48"/>
    <w:rsid w:val="00212AA3"/>
    <w:rsid w:val="00212DEB"/>
    <w:rsid w:val="00247C22"/>
    <w:rsid w:val="00284052"/>
    <w:rsid w:val="002F4876"/>
    <w:rsid w:val="0033425C"/>
    <w:rsid w:val="003425F7"/>
    <w:rsid w:val="003440FD"/>
    <w:rsid w:val="00351144"/>
    <w:rsid w:val="00376B7B"/>
    <w:rsid w:val="003D322C"/>
    <w:rsid w:val="003E19FA"/>
    <w:rsid w:val="003E6365"/>
    <w:rsid w:val="00476E67"/>
    <w:rsid w:val="004F5BCB"/>
    <w:rsid w:val="00500596"/>
    <w:rsid w:val="00506C7B"/>
    <w:rsid w:val="005375B1"/>
    <w:rsid w:val="005731DF"/>
    <w:rsid w:val="0058725D"/>
    <w:rsid w:val="005B44FE"/>
    <w:rsid w:val="005C3215"/>
    <w:rsid w:val="006125DC"/>
    <w:rsid w:val="0062605C"/>
    <w:rsid w:val="006307A3"/>
    <w:rsid w:val="0064172B"/>
    <w:rsid w:val="00641AFE"/>
    <w:rsid w:val="00657C6D"/>
    <w:rsid w:val="00680A97"/>
    <w:rsid w:val="006A03BC"/>
    <w:rsid w:val="006B6191"/>
    <w:rsid w:val="006C3430"/>
    <w:rsid w:val="006C5702"/>
    <w:rsid w:val="00704BEA"/>
    <w:rsid w:val="00710B90"/>
    <w:rsid w:val="00725DA4"/>
    <w:rsid w:val="0074772A"/>
    <w:rsid w:val="00755471"/>
    <w:rsid w:val="0075714E"/>
    <w:rsid w:val="00761F5F"/>
    <w:rsid w:val="00784C21"/>
    <w:rsid w:val="007A216D"/>
    <w:rsid w:val="007C2EAD"/>
    <w:rsid w:val="007F6199"/>
    <w:rsid w:val="00804D28"/>
    <w:rsid w:val="00837006"/>
    <w:rsid w:val="00873054"/>
    <w:rsid w:val="008823C0"/>
    <w:rsid w:val="008911B5"/>
    <w:rsid w:val="00935114"/>
    <w:rsid w:val="0098317C"/>
    <w:rsid w:val="009B7834"/>
    <w:rsid w:val="009D79D3"/>
    <w:rsid w:val="009F1331"/>
    <w:rsid w:val="00A13362"/>
    <w:rsid w:val="00A219E4"/>
    <w:rsid w:val="00A22B6B"/>
    <w:rsid w:val="00A70367"/>
    <w:rsid w:val="00A85966"/>
    <w:rsid w:val="00AB3AE8"/>
    <w:rsid w:val="00AC471E"/>
    <w:rsid w:val="00B04A18"/>
    <w:rsid w:val="00B115CD"/>
    <w:rsid w:val="00B3709B"/>
    <w:rsid w:val="00B41AB6"/>
    <w:rsid w:val="00B524EA"/>
    <w:rsid w:val="00B61F96"/>
    <w:rsid w:val="00B73E31"/>
    <w:rsid w:val="00B9783B"/>
    <w:rsid w:val="00BB7ED6"/>
    <w:rsid w:val="00BE0EB4"/>
    <w:rsid w:val="00C03E01"/>
    <w:rsid w:val="00C22933"/>
    <w:rsid w:val="00C22F74"/>
    <w:rsid w:val="00C23D28"/>
    <w:rsid w:val="00C96E5E"/>
    <w:rsid w:val="00CD4419"/>
    <w:rsid w:val="00CF7C36"/>
    <w:rsid w:val="00D010F4"/>
    <w:rsid w:val="00D330EF"/>
    <w:rsid w:val="00D35EE9"/>
    <w:rsid w:val="00D60113"/>
    <w:rsid w:val="00D76EBF"/>
    <w:rsid w:val="00DC0AF0"/>
    <w:rsid w:val="00DC277B"/>
    <w:rsid w:val="00DE0D5C"/>
    <w:rsid w:val="00E00E38"/>
    <w:rsid w:val="00E15246"/>
    <w:rsid w:val="00E34CA7"/>
    <w:rsid w:val="00E45B8C"/>
    <w:rsid w:val="00E95220"/>
    <w:rsid w:val="00E978C7"/>
    <w:rsid w:val="00EA2A3C"/>
    <w:rsid w:val="00EB1049"/>
    <w:rsid w:val="00F01FCC"/>
    <w:rsid w:val="00F07507"/>
    <w:rsid w:val="00F13D2D"/>
    <w:rsid w:val="00F6111B"/>
    <w:rsid w:val="00F72DB3"/>
    <w:rsid w:val="00F82393"/>
    <w:rsid w:val="00F86B49"/>
    <w:rsid w:val="00FA15EC"/>
    <w:rsid w:val="00FF0DED"/>
    <w:rsid w:val="00FF7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0DE85D"/>
  <w15:chartTrackingRefBased/>
  <w15:docId w15:val="{0DC74EE5-61DF-4EC0-817A-3AE548BF6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Odkaznakoment">
    <w:name w:val="annotation reference"/>
    <w:basedOn w:val="Standardnpsmoodstavce"/>
    <w:uiPriority w:val="99"/>
    <w:semiHidden/>
    <w:unhideWhenUsed/>
    <w:rsid w:val="00FF0DE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F0DED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F0DED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F0DE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F0DED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F0D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F0DED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D32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605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8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79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11CFBC-2FBF-446B-8031-EA4360B5FA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</TotalTime>
  <Pages>2</Pages>
  <Words>618</Words>
  <Characters>3651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VÚŽV, v.v.i.</Company>
  <LinksUpToDate>false</LinksUpToDate>
  <CharactersWithSpaces>4261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Syrůček Jan</dc:creator>
  <cp:keywords/>
  <dc:description/>
  <cp:lastModifiedBy>Jan Syrůček</cp:lastModifiedBy>
  <cp:revision>14</cp:revision>
  <dcterms:created xsi:type="dcterms:W3CDTF">2025-06-11T05:59:00Z</dcterms:created>
  <dcterms:modified xsi:type="dcterms:W3CDTF">2026-06-18T09:24:00Z</dcterms:modified>
</cp:coreProperties>
</file>